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95" w:rsidRDefault="008B5995" w:rsidP="009E4D2D">
      <w:pPr>
        <w:jc w:val="center"/>
        <w:rPr>
          <w:rFonts w:ascii="Times New Roman" w:eastAsia="Calibri" w:hAnsi="Times New Roman" w:cs="Times New Roman"/>
          <w:b/>
          <w:sz w:val="24"/>
          <w:szCs w:val="24"/>
        </w:rPr>
      </w:pPr>
      <w:bookmarkStart w:id="0" w:name="_GoBack"/>
      <w:bookmarkEnd w:id="0"/>
    </w:p>
    <w:p w:rsidR="009E4D2D" w:rsidRDefault="002C01DD" w:rsidP="009E4D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ОТЧЕТ</w:t>
      </w:r>
    </w:p>
    <w:p w:rsidR="002C01DD" w:rsidRPr="002C01DD" w:rsidRDefault="002C01DD" w:rsidP="002C01DD">
      <w:pPr>
        <w:spacing w:after="0" w:line="240" w:lineRule="auto"/>
        <w:jc w:val="both"/>
        <w:rPr>
          <w:rFonts w:ascii="Times New Roman" w:eastAsia="Times New Roman" w:hAnsi="Times New Roman" w:cs="Times New Roman"/>
          <w:b/>
          <w:sz w:val="24"/>
          <w:szCs w:val="24"/>
          <w:lang w:eastAsia="ru-RU"/>
        </w:rPr>
      </w:pPr>
      <w:r w:rsidRPr="002C01DD">
        <w:rPr>
          <w:rFonts w:ascii="Times New Roman" w:eastAsia="Times New Roman" w:hAnsi="Times New Roman" w:cs="Times New Roman"/>
          <w:b/>
          <w:sz w:val="24"/>
          <w:szCs w:val="24"/>
          <w:lang w:eastAsia="ru-RU"/>
        </w:rPr>
        <w:t xml:space="preserve">О результатах проверки эффективности и целевого использования средств  бюджета </w:t>
      </w:r>
      <w:r>
        <w:rPr>
          <w:rFonts w:ascii="Times New Roman" w:eastAsia="Times New Roman" w:hAnsi="Times New Roman" w:cs="Times New Roman"/>
          <w:b/>
          <w:sz w:val="24"/>
          <w:szCs w:val="24"/>
          <w:lang w:eastAsia="ru-RU"/>
        </w:rPr>
        <w:t xml:space="preserve">сельского поселения Токмакла </w:t>
      </w:r>
      <w:r w:rsidRPr="002C01DD">
        <w:rPr>
          <w:rFonts w:ascii="Times New Roman" w:eastAsia="Times New Roman" w:hAnsi="Times New Roman" w:cs="Times New Roman"/>
          <w:b/>
          <w:sz w:val="24"/>
          <w:szCs w:val="24"/>
          <w:lang w:eastAsia="ru-RU"/>
        </w:rPr>
        <w:t>муниципального района Челно-Вершинский Самарской области, за период   с 01.01.201</w:t>
      </w:r>
      <w:r>
        <w:rPr>
          <w:rFonts w:ascii="Times New Roman" w:eastAsia="Times New Roman" w:hAnsi="Times New Roman" w:cs="Times New Roman"/>
          <w:b/>
          <w:sz w:val="24"/>
          <w:szCs w:val="24"/>
          <w:lang w:eastAsia="ru-RU"/>
        </w:rPr>
        <w:t>3</w:t>
      </w:r>
      <w:r w:rsidRPr="002C01DD">
        <w:rPr>
          <w:rFonts w:ascii="Times New Roman" w:eastAsia="Times New Roman" w:hAnsi="Times New Roman" w:cs="Times New Roman"/>
          <w:b/>
          <w:sz w:val="24"/>
          <w:szCs w:val="24"/>
          <w:lang w:eastAsia="ru-RU"/>
        </w:rPr>
        <w:t xml:space="preserve"> по 31.12.201</w:t>
      </w:r>
      <w:r>
        <w:rPr>
          <w:rFonts w:ascii="Times New Roman" w:eastAsia="Times New Roman" w:hAnsi="Times New Roman" w:cs="Times New Roman"/>
          <w:b/>
          <w:sz w:val="24"/>
          <w:szCs w:val="24"/>
          <w:lang w:eastAsia="ru-RU"/>
        </w:rPr>
        <w:t xml:space="preserve">5 </w:t>
      </w:r>
      <w:r w:rsidRPr="002C01DD">
        <w:rPr>
          <w:rFonts w:ascii="Times New Roman" w:eastAsia="Times New Roman" w:hAnsi="Times New Roman" w:cs="Times New Roman"/>
          <w:b/>
          <w:sz w:val="24"/>
          <w:szCs w:val="24"/>
          <w:lang w:eastAsia="ru-RU"/>
        </w:rPr>
        <w:t xml:space="preserve">год.  </w:t>
      </w:r>
    </w:p>
    <w:p w:rsidR="009E4D2D" w:rsidRPr="009E4D2D" w:rsidRDefault="009E4D2D" w:rsidP="009E4D2D">
      <w:pPr>
        <w:spacing w:after="0" w:line="240" w:lineRule="auto"/>
        <w:jc w:val="center"/>
        <w:rPr>
          <w:rFonts w:ascii="Times New Roman" w:eastAsia="Calibri" w:hAnsi="Times New Roman" w:cs="Times New Roman"/>
          <w:b/>
          <w:sz w:val="24"/>
          <w:szCs w:val="24"/>
        </w:rPr>
      </w:pPr>
    </w:p>
    <w:p w:rsidR="009E4D2D" w:rsidRPr="009E4D2D" w:rsidRDefault="009E4D2D" w:rsidP="009E4D2D">
      <w:pPr>
        <w:jc w:val="both"/>
        <w:rPr>
          <w:rFonts w:ascii="Times New Roman" w:eastAsia="Calibri" w:hAnsi="Times New Roman" w:cs="Times New Roman"/>
          <w:b/>
          <w:sz w:val="24"/>
          <w:szCs w:val="24"/>
        </w:rPr>
      </w:pPr>
      <w:r w:rsidRPr="009E4D2D">
        <w:rPr>
          <w:rFonts w:ascii="Times New Roman" w:eastAsia="Calibri" w:hAnsi="Times New Roman" w:cs="Times New Roman"/>
          <w:b/>
          <w:sz w:val="24"/>
          <w:szCs w:val="24"/>
        </w:rPr>
        <w:t xml:space="preserve">с. Челно-Вершины                                                          </w:t>
      </w:r>
      <w:r w:rsidR="00E3492F">
        <w:rPr>
          <w:rFonts w:ascii="Times New Roman" w:eastAsia="Calibri" w:hAnsi="Times New Roman" w:cs="Times New Roman"/>
          <w:b/>
          <w:sz w:val="24"/>
          <w:szCs w:val="24"/>
        </w:rPr>
        <w:t xml:space="preserve">       </w:t>
      </w:r>
      <w:r w:rsidRPr="009E4D2D">
        <w:rPr>
          <w:rFonts w:ascii="Times New Roman" w:eastAsia="Calibri" w:hAnsi="Times New Roman" w:cs="Times New Roman"/>
          <w:b/>
          <w:sz w:val="24"/>
          <w:szCs w:val="24"/>
        </w:rPr>
        <w:t xml:space="preserve">                       от </w:t>
      </w:r>
      <w:r w:rsidR="008B5995">
        <w:rPr>
          <w:rFonts w:ascii="Times New Roman" w:eastAsia="Calibri" w:hAnsi="Times New Roman" w:cs="Times New Roman"/>
          <w:b/>
          <w:sz w:val="24"/>
          <w:szCs w:val="24"/>
        </w:rPr>
        <w:t>10.0</w:t>
      </w:r>
      <w:r w:rsidR="002C01DD">
        <w:rPr>
          <w:rFonts w:ascii="Times New Roman" w:eastAsia="Calibri" w:hAnsi="Times New Roman" w:cs="Times New Roman"/>
          <w:b/>
          <w:sz w:val="24"/>
          <w:szCs w:val="24"/>
        </w:rPr>
        <w:t>3</w:t>
      </w:r>
      <w:r w:rsidRPr="009E4D2D">
        <w:rPr>
          <w:rFonts w:ascii="Times New Roman" w:eastAsia="Calibri" w:hAnsi="Times New Roman" w:cs="Times New Roman"/>
          <w:b/>
          <w:sz w:val="24"/>
          <w:szCs w:val="24"/>
        </w:rPr>
        <w:t>.201</w:t>
      </w:r>
      <w:r w:rsidR="008B5995">
        <w:rPr>
          <w:rFonts w:ascii="Times New Roman" w:eastAsia="Calibri" w:hAnsi="Times New Roman" w:cs="Times New Roman"/>
          <w:b/>
          <w:sz w:val="24"/>
          <w:szCs w:val="24"/>
        </w:rPr>
        <w:t>6</w:t>
      </w:r>
      <w:r w:rsidRPr="009E4D2D">
        <w:rPr>
          <w:rFonts w:ascii="Times New Roman" w:eastAsia="Calibri" w:hAnsi="Times New Roman" w:cs="Times New Roman"/>
          <w:b/>
          <w:sz w:val="24"/>
          <w:szCs w:val="24"/>
        </w:rPr>
        <w:t xml:space="preserve"> года</w:t>
      </w:r>
    </w:p>
    <w:p w:rsidR="00B24047" w:rsidRDefault="00B24047" w:rsidP="00492DC8">
      <w:pPr>
        <w:ind w:left="720"/>
        <w:rPr>
          <w:rFonts w:ascii="Times New Roman" w:eastAsia="Calibri" w:hAnsi="Times New Roman" w:cs="Times New Roman"/>
          <w:b/>
          <w:sz w:val="24"/>
          <w:szCs w:val="24"/>
        </w:rPr>
      </w:pPr>
    </w:p>
    <w:p w:rsidR="00C37716" w:rsidRPr="00C37716" w:rsidRDefault="000A7855" w:rsidP="009E4D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C37716" w:rsidRPr="00C37716">
        <w:rPr>
          <w:rFonts w:ascii="Times New Roman" w:eastAsia="Calibri" w:hAnsi="Times New Roman" w:cs="Times New Roman"/>
          <w:b/>
          <w:sz w:val="24"/>
          <w:szCs w:val="24"/>
        </w:rPr>
        <w:t>Наименование контрольного мероприятия:</w:t>
      </w:r>
      <w:r w:rsidR="00C37716" w:rsidRPr="00C37716">
        <w:rPr>
          <w:rFonts w:ascii="Times New Roman" w:eastAsia="Times New Roman" w:hAnsi="Times New Roman" w:cs="Times New Roman"/>
          <w:b/>
          <w:sz w:val="24"/>
          <w:szCs w:val="24"/>
          <w:lang w:eastAsia="ru-RU"/>
        </w:rPr>
        <w:t xml:space="preserve"> </w:t>
      </w:r>
      <w:r w:rsidR="00C37716" w:rsidRPr="00C37716">
        <w:rPr>
          <w:rFonts w:ascii="Times New Roman" w:eastAsia="Times New Roman" w:hAnsi="Times New Roman" w:cs="Times New Roman"/>
          <w:sz w:val="24"/>
          <w:szCs w:val="24"/>
          <w:lang w:eastAsia="ru-RU"/>
        </w:rPr>
        <w:t>проверки эффективности и целевого использования средств бюджета сельского поселения Токмакла муниципального района Челно-Вершинский Самарской области, за период   с 01.01.2013 года по 31.12.2015</w:t>
      </w:r>
      <w:r w:rsidR="00C37716">
        <w:rPr>
          <w:rFonts w:ascii="Times New Roman" w:eastAsia="Times New Roman" w:hAnsi="Times New Roman" w:cs="Times New Roman"/>
          <w:sz w:val="24"/>
          <w:szCs w:val="24"/>
          <w:lang w:eastAsia="ru-RU"/>
        </w:rPr>
        <w:t xml:space="preserve"> год.</w:t>
      </w:r>
    </w:p>
    <w:p w:rsidR="009E4D2D" w:rsidRPr="009E4D2D" w:rsidRDefault="009E4D2D" w:rsidP="009E4D2D">
      <w:pPr>
        <w:spacing w:after="0" w:line="240" w:lineRule="auto"/>
        <w:jc w:val="both"/>
        <w:rPr>
          <w:rFonts w:ascii="Times New Roman" w:eastAsia="Calibri" w:hAnsi="Times New Roman" w:cs="Times New Roman"/>
          <w:sz w:val="24"/>
          <w:szCs w:val="24"/>
        </w:rPr>
      </w:pPr>
      <w:r w:rsidRPr="009E4D2D">
        <w:rPr>
          <w:rFonts w:ascii="Times New Roman" w:eastAsia="Calibri" w:hAnsi="Times New Roman" w:cs="Times New Roman"/>
          <w:sz w:val="24"/>
          <w:szCs w:val="24"/>
        </w:rPr>
        <w:t xml:space="preserve">Проверка проведена председателем контрольно- счетной палаты муниципального района Челно-Вершинский </w:t>
      </w:r>
      <w:r w:rsidR="00154633">
        <w:rPr>
          <w:rFonts w:ascii="Times New Roman" w:eastAsia="Calibri" w:hAnsi="Times New Roman" w:cs="Times New Roman"/>
          <w:sz w:val="24"/>
          <w:szCs w:val="24"/>
        </w:rPr>
        <w:t>Сарейкиной Елизаветой Геннадьевной</w:t>
      </w:r>
      <w:r w:rsidRPr="009E4D2D">
        <w:rPr>
          <w:rFonts w:ascii="Calibri" w:eastAsia="Calibri" w:hAnsi="Calibri" w:cs="Times New Roman"/>
          <w:b/>
          <w:sz w:val="24"/>
          <w:szCs w:val="24"/>
        </w:rPr>
        <w:t xml:space="preserve">, </w:t>
      </w:r>
      <w:r w:rsidRPr="009E4D2D">
        <w:rPr>
          <w:rFonts w:ascii="Times New Roman" w:eastAsia="Calibri" w:hAnsi="Times New Roman" w:cs="Times New Roman"/>
          <w:sz w:val="24"/>
          <w:szCs w:val="24"/>
        </w:rPr>
        <w:t xml:space="preserve">на основании удостоверения </w:t>
      </w:r>
      <w:r w:rsidRPr="009E4D2D">
        <w:rPr>
          <w:rFonts w:ascii="Times New Roman" w:eastAsia="Calibri" w:hAnsi="Times New Roman" w:cs="Times New Roman"/>
          <w:sz w:val="24"/>
          <w:szCs w:val="24"/>
          <w:lang w:eastAsia="ru-RU"/>
        </w:rPr>
        <w:t xml:space="preserve">на право проведения проверки </w:t>
      </w:r>
      <w:r w:rsidRPr="009E4D2D">
        <w:rPr>
          <w:rFonts w:ascii="Times New Roman" w:eastAsia="Calibri" w:hAnsi="Times New Roman" w:cs="Times New Roman"/>
          <w:sz w:val="24"/>
          <w:szCs w:val="24"/>
        </w:rPr>
        <w:t xml:space="preserve">№ </w:t>
      </w:r>
      <w:r w:rsidR="00154633">
        <w:rPr>
          <w:rFonts w:ascii="Times New Roman" w:eastAsia="Calibri" w:hAnsi="Times New Roman" w:cs="Times New Roman"/>
          <w:sz w:val="24"/>
          <w:szCs w:val="24"/>
        </w:rPr>
        <w:t>1</w:t>
      </w:r>
      <w:r w:rsidRPr="009E4D2D">
        <w:rPr>
          <w:rFonts w:ascii="Times New Roman" w:eastAsia="Calibri" w:hAnsi="Times New Roman" w:cs="Times New Roman"/>
          <w:sz w:val="24"/>
          <w:szCs w:val="24"/>
        </w:rPr>
        <w:t xml:space="preserve"> от </w:t>
      </w:r>
      <w:r w:rsidR="00154633">
        <w:rPr>
          <w:rFonts w:ascii="Times New Roman" w:eastAsia="Calibri" w:hAnsi="Times New Roman" w:cs="Times New Roman"/>
          <w:sz w:val="24"/>
          <w:szCs w:val="24"/>
        </w:rPr>
        <w:t>18</w:t>
      </w:r>
      <w:r w:rsidRPr="009E4D2D">
        <w:rPr>
          <w:rFonts w:ascii="Times New Roman" w:eastAsia="Calibri" w:hAnsi="Times New Roman" w:cs="Times New Roman"/>
          <w:sz w:val="24"/>
          <w:szCs w:val="24"/>
        </w:rPr>
        <w:t>.0</w:t>
      </w:r>
      <w:r w:rsidR="00154633">
        <w:rPr>
          <w:rFonts w:ascii="Times New Roman" w:eastAsia="Calibri" w:hAnsi="Times New Roman" w:cs="Times New Roman"/>
          <w:sz w:val="24"/>
          <w:szCs w:val="24"/>
        </w:rPr>
        <w:t>1</w:t>
      </w:r>
      <w:r w:rsidRPr="009E4D2D">
        <w:rPr>
          <w:rFonts w:ascii="Times New Roman" w:eastAsia="Calibri" w:hAnsi="Times New Roman" w:cs="Times New Roman"/>
          <w:sz w:val="24"/>
          <w:szCs w:val="24"/>
        </w:rPr>
        <w:t>.201</w:t>
      </w:r>
      <w:r w:rsidR="00154633">
        <w:rPr>
          <w:rFonts w:ascii="Times New Roman" w:eastAsia="Calibri" w:hAnsi="Times New Roman" w:cs="Times New Roman"/>
          <w:sz w:val="24"/>
          <w:szCs w:val="24"/>
        </w:rPr>
        <w:t>6</w:t>
      </w:r>
      <w:r w:rsidRPr="009E4D2D">
        <w:rPr>
          <w:rFonts w:ascii="Times New Roman" w:eastAsia="Calibri" w:hAnsi="Times New Roman" w:cs="Times New Roman"/>
          <w:sz w:val="24"/>
          <w:szCs w:val="24"/>
        </w:rPr>
        <w:t>г.</w:t>
      </w:r>
    </w:p>
    <w:p w:rsidR="009E4D2D" w:rsidRPr="009E4D2D" w:rsidRDefault="000A7855" w:rsidP="009E4D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9E4D2D" w:rsidRPr="009E4D2D">
        <w:rPr>
          <w:rFonts w:ascii="Times New Roman" w:eastAsia="Calibri" w:hAnsi="Times New Roman" w:cs="Times New Roman"/>
          <w:b/>
          <w:sz w:val="24"/>
          <w:szCs w:val="24"/>
        </w:rPr>
        <w:t xml:space="preserve">Основание для проведения контрольного мероприятия: </w:t>
      </w:r>
      <w:r w:rsidR="009E4D2D" w:rsidRPr="009E4D2D">
        <w:rPr>
          <w:rFonts w:ascii="Times New Roman" w:eastAsia="Calibri" w:hAnsi="Times New Roman" w:cs="Times New Roman"/>
          <w:sz w:val="24"/>
          <w:szCs w:val="24"/>
        </w:rPr>
        <w:t>пункт 1.</w:t>
      </w:r>
      <w:r w:rsidR="00154633">
        <w:rPr>
          <w:rFonts w:ascii="Times New Roman" w:eastAsia="Calibri" w:hAnsi="Times New Roman" w:cs="Times New Roman"/>
          <w:sz w:val="24"/>
          <w:szCs w:val="24"/>
        </w:rPr>
        <w:t>1</w:t>
      </w:r>
      <w:r w:rsidR="009E4D2D" w:rsidRPr="009E4D2D">
        <w:rPr>
          <w:rFonts w:ascii="Times New Roman" w:eastAsia="Calibri" w:hAnsi="Times New Roman" w:cs="Times New Roman"/>
          <w:sz w:val="24"/>
          <w:szCs w:val="24"/>
        </w:rPr>
        <w:t xml:space="preserve"> плана работы контрольно - счетной палаты на 201</w:t>
      </w:r>
      <w:r w:rsidR="00154633">
        <w:rPr>
          <w:rFonts w:ascii="Times New Roman" w:eastAsia="Calibri" w:hAnsi="Times New Roman" w:cs="Times New Roman"/>
          <w:sz w:val="24"/>
          <w:szCs w:val="24"/>
        </w:rPr>
        <w:t>6</w:t>
      </w:r>
      <w:r w:rsidR="009E4D2D" w:rsidRPr="009E4D2D">
        <w:rPr>
          <w:rFonts w:ascii="Times New Roman" w:eastAsia="Calibri" w:hAnsi="Times New Roman" w:cs="Times New Roman"/>
          <w:sz w:val="24"/>
          <w:szCs w:val="24"/>
        </w:rPr>
        <w:t xml:space="preserve"> год, ст.8 главы 3 Положения о контрольно- счетной палате.</w:t>
      </w:r>
    </w:p>
    <w:p w:rsidR="009E4D2D" w:rsidRDefault="000A7855" w:rsidP="009E4D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9E4D2D" w:rsidRPr="009E4D2D">
        <w:rPr>
          <w:rFonts w:ascii="Times New Roman" w:eastAsia="Calibri" w:hAnsi="Times New Roman" w:cs="Times New Roman"/>
          <w:b/>
          <w:sz w:val="24"/>
          <w:szCs w:val="24"/>
          <w:lang w:eastAsia="ru-RU"/>
        </w:rPr>
        <w:t>Цел</w:t>
      </w:r>
      <w:r w:rsidR="0049712E">
        <w:rPr>
          <w:rFonts w:ascii="Times New Roman" w:eastAsia="Calibri" w:hAnsi="Times New Roman" w:cs="Times New Roman"/>
          <w:b/>
          <w:sz w:val="24"/>
          <w:szCs w:val="24"/>
          <w:lang w:eastAsia="ru-RU"/>
        </w:rPr>
        <w:t>и и задачи контрольного мероприятия</w:t>
      </w:r>
      <w:r w:rsidR="009E4D2D" w:rsidRPr="009E4D2D">
        <w:rPr>
          <w:rFonts w:ascii="Times New Roman" w:eastAsia="Calibri" w:hAnsi="Times New Roman" w:cs="Times New Roman"/>
          <w:sz w:val="24"/>
          <w:szCs w:val="24"/>
          <w:lang w:eastAsia="ru-RU"/>
        </w:rPr>
        <w:t xml:space="preserve">: проверка целевого и </w:t>
      </w:r>
      <w:r w:rsidR="009E4D2D" w:rsidRPr="009E4D2D">
        <w:rPr>
          <w:rFonts w:ascii="Times New Roman" w:eastAsia="Calibri" w:hAnsi="Times New Roman" w:cs="Times New Roman"/>
          <w:sz w:val="24"/>
          <w:szCs w:val="24"/>
        </w:rPr>
        <w:t xml:space="preserve">эффективного использования средств бюджета  сельского поселения. </w:t>
      </w:r>
    </w:p>
    <w:p w:rsidR="0049712E" w:rsidRPr="0049712E" w:rsidRDefault="0049712E" w:rsidP="009E4D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712E">
        <w:rPr>
          <w:rFonts w:ascii="Times New Roman" w:eastAsia="Calibri" w:hAnsi="Times New Roman" w:cs="Times New Roman"/>
          <w:b/>
          <w:sz w:val="24"/>
          <w:szCs w:val="24"/>
        </w:rPr>
        <w:t>Объект контроля:</w:t>
      </w:r>
      <w:r>
        <w:rPr>
          <w:rFonts w:ascii="Times New Roman" w:eastAsia="Calibri" w:hAnsi="Times New Roman" w:cs="Times New Roman"/>
          <w:sz w:val="24"/>
          <w:szCs w:val="24"/>
        </w:rPr>
        <w:t xml:space="preserve"> сельское поселение </w:t>
      </w:r>
      <w:r w:rsidRPr="00C37716">
        <w:rPr>
          <w:rFonts w:ascii="Times New Roman" w:eastAsia="Times New Roman" w:hAnsi="Times New Roman" w:cs="Times New Roman"/>
          <w:sz w:val="24"/>
          <w:szCs w:val="24"/>
          <w:lang w:eastAsia="ru-RU"/>
        </w:rPr>
        <w:t>Токмакла муниципального района Челно-Вершинский Самарской области</w:t>
      </w:r>
      <w:r>
        <w:rPr>
          <w:rFonts w:ascii="Times New Roman" w:eastAsia="Times New Roman" w:hAnsi="Times New Roman" w:cs="Times New Roman"/>
          <w:sz w:val="24"/>
          <w:szCs w:val="24"/>
          <w:lang w:eastAsia="ru-RU"/>
        </w:rPr>
        <w:t>.</w:t>
      </w:r>
    </w:p>
    <w:p w:rsidR="009E4D2D" w:rsidRDefault="000A7855" w:rsidP="009E4D2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      </w:t>
      </w:r>
      <w:r w:rsidR="009E4D2D" w:rsidRPr="009E4D2D">
        <w:rPr>
          <w:rFonts w:ascii="Times New Roman" w:eastAsia="Calibri" w:hAnsi="Times New Roman" w:cs="Times New Roman"/>
          <w:b/>
          <w:sz w:val="24"/>
          <w:szCs w:val="24"/>
        </w:rPr>
        <w:t>Предмет контрольного мероприятия:</w:t>
      </w:r>
      <w:r w:rsidR="009E4D2D" w:rsidRPr="009E4D2D">
        <w:rPr>
          <w:rFonts w:ascii="Times New Roman" w:eastAsia="Calibri" w:hAnsi="Times New Roman" w:cs="Times New Roman"/>
          <w:bCs/>
          <w:sz w:val="24"/>
          <w:szCs w:val="24"/>
        </w:rPr>
        <w:t xml:space="preserve"> средства бюджета сельского поселения.</w:t>
      </w:r>
    </w:p>
    <w:p w:rsidR="00C37716" w:rsidRPr="009E4D2D" w:rsidRDefault="000A7855" w:rsidP="009E4D2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w:t>
      </w:r>
      <w:r w:rsidR="00C37716" w:rsidRPr="00C37716">
        <w:rPr>
          <w:rFonts w:ascii="Times New Roman" w:eastAsia="Calibri" w:hAnsi="Times New Roman" w:cs="Times New Roman"/>
          <w:b/>
          <w:bCs/>
          <w:sz w:val="24"/>
          <w:szCs w:val="24"/>
        </w:rPr>
        <w:t>Руководитель и члены контрольной группы</w:t>
      </w:r>
      <w:r w:rsidR="00C37716">
        <w:rPr>
          <w:rFonts w:ascii="Times New Roman" w:eastAsia="Calibri" w:hAnsi="Times New Roman" w:cs="Times New Roman"/>
          <w:bCs/>
          <w:sz w:val="24"/>
          <w:szCs w:val="24"/>
        </w:rPr>
        <w:t>: председатель Контрольно-счетной палаты муниципального района Челно-Вершинский.</w:t>
      </w:r>
    </w:p>
    <w:p w:rsidR="009E4D2D" w:rsidRPr="009E4D2D" w:rsidRDefault="000A7855" w:rsidP="009E4D2D">
      <w:pPr>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      </w:t>
      </w:r>
      <w:r w:rsidR="00C37716">
        <w:rPr>
          <w:rFonts w:ascii="Times New Roman" w:eastAsia="Calibri" w:hAnsi="Times New Roman" w:cs="Times New Roman"/>
          <w:b/>
          <w:iCs/>
          <w:sz w:val="24"/>
          <w:szCs w:val="24"/>
        </w:rPr>
        <w:t>Нормативно правовые документы, изученные и использованные в работе:</w:t>
      </w:r>
    </w:p>
    <w:p w:rsidR="009E4D2D" w:rsidRDefault="009E4D2D" w:rsidP="009E4D2D">
      <w:pPr>
        <w:spacing w:after="0" w:line="240" w:lineRule="auto"/>
        <w:jc w:val="both"/>
        <w:rPr>
          <w:rFonts w:ascii="Times New Roman" w:eastAsia="Calibri" w:hAnsi="Times New Roman" w:cs="Times New Roman"/>
          <w:sz w:val="24"/>
          <w:szCs w:val="24"/>
          <w:lang w:eastAsia="ru-RU"/>
        </w:rPr>
      </w:pPr>
      <w:r w:rsidRPr="009E4D2D">
        <w:rPr>
          <w:rFonts w:ascii="Times New Roman" w:eastAsia="Calibri" w:hAnsi="Times New Roman" w:cs="Times New Roman"/>
          <w:sz w:val="24"/>
          <w:szCs w:val="24"/>
        </w:rPr>
        <w:t xml:space="preserve">1.Федеральный закон </w:t>
      </w:r>
      <w:r w:rsidRPr="009E4D2D">
        <w:rPr>
          <w:rFonts w:ascii="Times New Roman" w:eastAsia="Calibri" w:hAnsi="Times New Roman" w:cs="Times New Roman"/>
          <w:kern w:val="36"/>
          <w:sz w:val="24"/>
          <w:szCs w:val="24"/>
          <w:lang w:eastAsia="ru-RU"/>
        </w:rPr>
        <w:t>от 6 октября 2003 г. N 131-ФЗ</w:t>
      </w:r>
      <w:r w:rsidRPr="009E4D2D">
        <w:rPr>
          <w:rFonts w:ascii="Times New Roman" w:eastAsia="Calibri" w:hAnsi="Times New Roman" w:cs="Times New Roman"/>
          <w:sz w:val="24"/>
          <w:szCs w:val="24"/>
          <w:lang w:eastAsia="ru-RU"/>
        </w:rPr>
        <w:t xml:space="preserve">"Об общих принципах организации местного самоуправления в Российской Федерации"; </w:t>
      </w:r>
    </w:p>
    <w:p w:rsidR="00C37716" w:rsidRDefault="00C37716" w:rsidP="009E4D2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Устав сельского поселения Токмакла муниципального района Челно-Вершинский Самарской области;</w:t>
      </w:r>
    </w:p>
    <w:p w:rsidR="00C37716" w:rsidRPr="009E4D2D" w:rsidRDefault="00C37716" w:rsidP="00C377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3. </w:t>
      </w:r>
      <w:r w:rsidRPr="009E4D2D">
        <w:rPr>
          <w:rFonts w:ascii="Times New Roman" w:eastAsia="Calibri" w:hAnsi="Times New Roman" w:cs="Times New Roman"/>
          <w:sz w:val="24"/>
          <w:szCs w:val="24"/>
        </w:rPr>
        <w:t>«Положение о денежном содержании</w:t>
      </w:r>
      <w:r>
        <w:rPr>
          <w:rFonts w:ascii="Times New Roman" w:eastAsia="Calibri" w:hAnsi="Times New Roman" w:cs="Times New Roman"/>
          <w:sz w:val="24"/>
          <w:szCs w:val="24"/>
        </w:rPr>
        <w:t xml:space="preserve"> и материальном стимулировании работников органов местного самоуправления сельского поселения Токмакла муниципального района Челно-Вершинский</w:t>
      </w:r>
      <w:r w:rsidRPr="009E4D2D">
        <w:rPr>
          <w:rFonts w:ascii="Times New Roman" w:eastAsia="Calibri" w:hAnsi="Times New Roman" w:cs="Times New Roman"/>
          <w:sz w:val="24"/>
          <w:szCs w:val="24"/>
        </w:rPr>
        <w:t xml:space="preserve">»,  утвержденное  решением Собрания представителей сельского поселения № </w:t>
      </w:r>
      <w:r>
        <w:rPr>
          <w:rFonts w:ascii="Times New Roman" w:eastAsia="Calibri" w:hAnsi="Times New Roman" w:cs="Times New Roman"/>
          <w:sz w:val="24"/>
          <w:szCs w:val="24"/>
        </w:rPr>
        <w:t>20</w:t>
      </w:r>
      <w:r w:rsidRPr="009E4D2D">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3</w:t>
      </w:r>
      <w:r w:rsidRPr="009E4D2D">
        <w:rPr>
          <w:rFonts w:ascii="Times New Roman" w:eastAsia="Calibri" w:hAnsi="Times New Roman" w:cs="Times New Roman"/>
          <w:sz w:val="24"/>
          <w:szCs w:val="24"/>
        </w:rPr>
        <w:t>.</w:t>
      </w:r>
      <w:r>
        <w:rPr>
          <w:rFonts w:ascii="Times New Roman" w:eastAsia="Calibri" w:hAnsi="Times New Roman" w:cs="Times New Roman"/>
          <w:sz w:val="24"/>
          <w:szCs w:val="24"/>
        </w:rPr>
        <w:t>06</w:t>
      </w:r>
      <w:r w:rsidRPr="009E4D2D">
        <w:rPr>
          <w:rFonts w:ascii="Times New Roman" w:eastAsia="Calibri" w:hAnsi="Times New Roman" w:cs="Times New Roman"/>
          <w:sz w:val="24"/>
          <w:szCs w:val="24"/>
        </w:rPr>
        <w:t>.20</w:t>
      </w:r>
      <w:r>
        <w:rPr>
          <w:rFonts w:ascii="Times New Roman" w:eastAsia="Calibri" w:hAnsi="Times New Roman" w:cs="Times New Roman"/>
          <w:sz w:val="24"/>
          <w:szCs w:val="24"/>
        </w:rPr>
        <w:t>11</w:t>
      </w:r>
      <w:r w:rsidRPr="009E4D2D">
        <w:rPr>
          <w:rFonts w:ascii="Times New Roman" w:eastAsia="Calibri" w:hAnsi="Times New Roman" w:cs="Times New Roman"/>
          <w:sz w:val="24"/>
          <w:szCs w:val="24"/>
        </w:rPr>
        <w:t xml:space="preserve"> года; </w:t>
      </w:r>
    </w:p>
    <w:p w:rsidR="00AA058A" w:rsidRDefault="00AA058A" w:rsidP="009E4D2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Финансовая (бухгалтерская) отчетность сельского поселения Токмакла муниципального района Челно-Вершинский Самарской </w:t>
      </w:r>
      <w:r w:rsidR="005D00A3">
        <w:rPr>
          <w:rFonts w:ascii="Times New Roman" w:eastAsia="Calibri" w:hAnsi="Times New Roman" w:cs="Times New Roman"/>
          <w:sz w:val="24"/>
          <w:szCs w:val="24"/>
          <w:lang w:eastAsia="ru-RU"/>
        </w:rPr>
        <w:t>области;</w:t>
      </w:r>
    </w:p>
    <w:p w:rsidR="00C37716" w:rsidRDefault="00AA058A" w:rsidP="009E4D2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Приказы, распоряжения, первичные бухгалте</w:t>
      </w:r>
      <w:r w:rsidR="00F13B99">
        <w:rPr>
          <w:rFonts w:ascii="Times New Roman" w:eastAsia="Calibri" w:hAnsi="Times New Roman" w:cs="Times New Roman"/>
          <w:sz w:val="24"/>
          <w:szCs w:val="24"/>
          <w:lang w:eastAsia="ru-RU"/>
        </w:rPr>
        <w:t>р</w:t>
      </w:r>
      <w:r>
        <w:rPr>
          <w:rFonts w:ascii="Times New Roman" w:eastAsia="Calibri" w:hAnsi="Times New Roman" w:cs="Times New Roman"/>
          <w:sz w:val="24"/>
          <w:szCs w:val="24"/>
          <w:lang w:eastAsia="ru-RU"/>
        </w:rPr>
        <w:t xml:space="preserve">ские документы, договора, таблицы, пояснен6ия, справочные документы и т.д. </w:t>
      </w:r>
    </w:p>
    <w:p w:rsidR="00AA058A" w:rsidRDefault="000A7855" w:rsidP="009E4D2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sidR="00AA058A" w:rsidRPr="005D00A3">
        <w:rPr>
          <w:rFonts w:ascii="Times New Roman" w:eastAsia="Calibri" w:hAnsi="Times New Roman" w:cs="Times New Roman"/>
          <w:b/>
          <w:sz w:val="24"/>
          <w:szCs w:val="24"/>
          <w:lang w:eastAsia="ru-RU"/>
        </w:rPr>
        <w:t xml:space="preserve">Наличие письменных объяснений, замечаний или возражений </w:t>
      </w:r>
      <w:r w:rsidR="005D00A3" w:rsidRPr="005D00A3">
        <w:rPr>
          <w:rFonts w:ascii="Times New Roman" w:eastAsia="Calibri" w:hAnsi="Times New Roman" w:cs="Times New Roman"/>
          <w:b/>
          <w:sz w:val="24"/>
          <w:szCs w:val="24"/>
          <w:lang w:eastAsia="ru-RU"/>
        </w:rPr>
        <w:t>со стороны должностных лиц объекта</w:t>
      </w:r>
      <w:r w:rsidR="005D00A3">
        <w:rPr>
          <w:rFonts w:ascii="Times New Roman" w:eastAsia="Calibri" w:hAnsi="Times New Roman" w:cs="Times New Roman"/>
          <w:b/>
          <w:sz w:val="24"/>
          <w:szCs w:val="24"/>
          <w:lang w:eastAsia="ru-RU"/>
        </w:rPr>
        <w:t xml:space="preserve"> </w:t>
      </w:r>
      <w:r w:rsidR="005D00A3" w:rsidRPr="005D00A3">
        <w:rPr>
          <w:rFonts w:ascii="Times New Roman" w:eastAsia="Calibri" w:hAnsi="Times New Roman" w:cs="Times New Roman"/>
          <w:b/>
          <w:sz w:val="24"/>
          <w:szCs w:val="24"/>
          <w:lang w:eastAsia="ru-RU"/>
        </w:rPr>
        <w:t>контроля и заключения руководителя контрольной группы по ним:</w:t>
      </w:r>
      <w:r w:rsidR="005D00A3">
        <w:rPr>
          <w:rFonts w:ascii="Times New Roman" w:eastAsia="Calibri" w:hAnsi="Times New Roman" w:cs="Times New Roman"/>
          <w:b/>
          <w:sz w:val="24"/>
          <w:szCs w:val="24"/>
          <w:lang w:eastAsia="ru-RU"/>
        </w:rPr>
        <w:t xml:space="preserve"> </w:t>
      </w:r>
      <w:r w:rsidR="005D00A3" w:rsidRPr="005D00A3">
        <w:rPr>
          <w:rFonts w:ascii="Times New Roman" w:eastAsia="Calibri" w:hAnsi="Times New Roman" w:cs="Times New Roman"/>
          <w:sz w:val="24"/>
          <w:szCs w:val="24"/>
          <w:lang w:eastAsia="ru-RU"/>
        </w:rPr>
        <w:t>в</w:t>
      </w:r>
      <w:r w:rsidR="005D00A3">
        <w:rPr>
          <w:rFonts w:ascii="Times New Roman" w:eastAsia="Calibri" w:hAnsi="Times New Roman" w:cs="Times New Roman"/>
          <w:sz w:val="24"/>
          <w:szCs w:val="24"/>
          <w:lang w:eastAsia="ru-RU"/>
        </w:rPr>
        <w:t>озражения не представлены.</w:t>
      </w:r>
    </w:p>
    <w:p w:rsidR="0049712E" w:rsidRDefault="000A7855" w:rsidP="009E4D2D">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5D00A3" w:rsidRPr="005D00A3">
        <w:rPr>
          <w:rFonts w:ascii="Times New Roman" w:eastAsia="Calibri" w:hAnsi="Times New Roman" w:cs="Times New Roman"/>
          <w:b/>
          <w:sz w:val="24"/>
          <w:szCs w:val="24"/>
          <w:lang w:eastAsia="ru-RU"/>
        </w:rPr>
        <w:t>Краткое изложение результатов контрольного мероприятия, установленные нарушения законодательного регулирования в сфере, соответствующей предмету контрольного мероприятия, недостатки и нарушения:</w:t>
      </w:r>
    </w:p>
    <w:p w:rsidR="009E4D2D" w:rsidRPr="0049712E" w:rsidRDefault="009E4D2D" w:rsidP="009E4D2D">
      <w:pPr>
        <w:spacing w:after="0" w:line="240" w:lineRule="auto"/>
        <w:jc w:val="both"/>
        <w:rPr>
          <w:rFonts w:ascii="Times New Roman" w:eastAsia="Calibri" w:hAnsi="Times New Roman" w:cs="Times New Roman"/>
          <w:b/>
          <w:sz w:val="24"/>
          <w:szCs w:val="24"/>
          <w:lang w:eastAsia="ru-RU"/>
        </w:rPr>
      </w:pPr>
      <w:r w:rsidRPr="009E4D2D">
        <w:rPr>
          <w:rFonts w:ascii="Times New Roman" w:eastAsia="Calibri" w:hAnsi="Times New Roman" w:cs="Times New Roman"/>
          <w:sz w:val="24"/>
          <w:szCs w:val="24"/>
        </w:rPr>
        <w:t xml:space="preserve"> </w:t>
      </w:r>
      <w:r w:rsidRPr="009E4D2D">
        <w:rPr>
          <w:rFonts w:ascii="Times New Roman" w:eastAsia="Calibri" w:hAnsi="Times New Roman" w:cs="Times New Roman"/>
          <w:sz w:val="24"/>
          <w:szCs w:val="24"/>
        </w:rPr>
        <w:tab/>
        <w:t>Проведенной проверкой установлено:</w:t>
      </w:r>
    </w:p>
    <w:p w:rsidR="009E4D2D" w:rsidRDefault="0041441F" w:rsidP="00445A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78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E4D2D" w:rsidRPr="009E4D2D">
        <w:rPr>
          <w:rFonts w:ascii="Times New Roman" w:eastAsia="Calibri" w:hAnsi="Times New Roman" w:cs="Times New Roman"/>
          <w:sz w:val="24"/>
          <w:szCs w:val="24"/>
        </w:rPr>
        <w:t xml:space="preserve">1.Бухгалтерский учет осуществлялся с нарушениями требований Федерального закона от  № 402 от 06.12.2011г. "О бухгалтерском учете"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009E4D2D" w:rsidRPr="009E4D2D">
        <w:rPr>
          <w:rFonts w:ascii="Times New Roman" w:eastAsia="Calibri" w:hAnsi="Times New Roman" w:cs="Times New Roman"/>
          <w:sz w:val="24"/>
          <w:szCs w:val="24"/>
        </w:rPr>
        <w:lastRenderedPageBreak/>
        <w:t xml:space="preserve">государственных (муниципальных) учреждений,  утвержденного  приказом Министерства Финансов России   от 01.12.2010г № 157н.: </w:t>
      </w:r>
    </w:p>
    <w:p w:rsidR="009B4C50" w:rsidRPr="00630716" w:rsidRDefault="000A7855" w:rsidP="000A78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4C50" w:rsidRPr="00630716">
        <w:rPr>
          <w:rFonts w:ascii="Times New Roman" w:eastAsia="Times New Roman" w:hAnsi="Times New Roman" w:cs="Times New Roman"/>
          <w:sz w:val="24"/>
          <w:szCs w:val="24"/>
          <w:lang w:eastAsia="ru-RU"/>
        </w:rPr>
        <w:t>В соответствии со ст.</w:t>
      </w:r>
      <w:r w:rsidR="00104B7B">
        <w:rPr>
          <w:rFonts w:ascii="Times New Roman" w:eastAsia="Times New Roman" w:hAnsi="Times New Roman" w:cs="Times New Roman"/>
          <w:sz w:val="24"/>
          <w:szCs w:val="24"/>
          <w:lang w:eastAsia="ru-RU"/>
        </w:rPr>
        <w:t xml:space="preserve"> </w:t>
      </w:r>
      <w:r w:rsidR="009B4C50" w:rsidRPr="00630716">
        <w:rPr>
          <w:rFonts w:ascii="Times New Roman" w:eastAsia="Times New Roman" w:hAnsi="Times New Roman" w:cs="Times New Roman"/>
          <w:sz w:val="24"/>
          <w:szCs w:val="24"/>
          <w:lang w:eastAsia="ru-RU"/>
        </w:rPr>
        <w:t>ст. 8-12 Федерального закона «О бухгалтерском учете» в организации приказом или распоряжением лица, ответственного за организацию и состояние бухгалтерского учета утверждается учетная политика. При этом утверждаются:</w:t>
      </w:r>
    </w:p>
    <w:p w:rsidR="009B4C50" w:rsidRPr="00630716" w:rsidRDefault="009B4C50" w:rsidP="000A7855">
      <w:pPr>
        <w:spacing w:after="0" w:line="240" w:lineRule="auto"/>
        <w:jc w:val="both"/>
        <w:rPr>
          <w:rFonts w:ascii="Times New Roman" w:eastAsia="Times New Roman" w:hAnsi="Times New Roman" w:cs="Times New Roman"/>
          <w:sz w:val="24"/>
          <w:szCs w:val="24"/>
          <w:lang w:eastAsia="ru-RU"/>
        </w:rPr>
      </w:pPr>
      <w:r w:rsidRPr="00630716">
        <w:rPr>
          <w:rFonts w:ascii="Times New Roman" w:eastAsia="Times New Roman" w:hAnsi="Times New Roman" w:cs="Times New Roman"/>
          <w:sz w:val="24"/>
          <w:szCs w:val="24"/>
          <w:lang w:eastAsia="ru-RU"/>
        </w:rPr>
        <w:t>-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FC4AE8" w:rsidRDefault="009B4C50" w:rsidP="000A7855">
      <w:pPr>
        <w:spacing w:after="0" w:line="240" w:lineRule="auto"/>
        <w:jc w:val="both"/>
        <w:rPr>
          <w:rFonts w:ascii="Times New Roman" w:eastAsia="Times New Roman" w:hAnsi="Times New Roman" w:cs="Times New Roman"/>
          <w:sz w:val="24"/>
          <w:szCs w:val="24"/>
          <w:lang w:eastAsia="ru-RU"/>
        </w:rPr>
      </w:pPr>
      <w:r w:rsidRPr="00630716">
        <w:rPr>
          <w:rFonts w:ascii="Times New Roman" w:eastAsia="Times New Roman" w:hAnsi="Times New Roman" w:cs="Times New Roman"/>
          <w:sz w:val="24"/>
          <w:szCs w:val="24"/>
          <w:lang w:eastAsia="ru-RU"/>
        </w:rPr>
        <w:t xml:space="preserve"> - формы первичных учетных документов, применяемых для оформления </w:t>
      </w:r>
    </w:p>
    <w:p w:rsidR="009B4C50" w:rsidRPr="00630716" w:rsidRDefault="009B4C50" w:rsidP="000A7855">
      <w:pPr>
        <w:spacing w:after="0" w:line="240" w:lineRule="auto"/>
        <w:jc w:val="both"/>
        <w:rPr>
          <w:rFonts w:ascii="Times New Roman" w:eastAsia="Times New Roman" w:hAnsi="Times New Roman" w:cs="Times New Roman"/>
          <w:sz w:val="24"/>
          <w:szCs w:val="24"/>
          <w:lang w:eastAsia="ru-RU"/>
        </w:rPr>
      </w:pPr>
      <w:r w:rsidRPr="00630716">
        <w:rPr>
          <w:rFonts w:ascii="Times New Roman" w:eastAsia="Times New Roman" w:hAnsi="Times New Roman" w:cs="Times New Roman"/>
          <w:sz w:val="24"/>
          <w:szCs w:val="24"/>
          <w:lang w:eastAsia="ru-RU"/>
        </w:rPr>
        <w:t>отчетности;</w:t>
      </w:r>
    </w:p>
    <w:p w:rsidR="009B4C50" w:rsidRPr="00630716" w:rsidRDefault="009B4C50" w:rsidP="000A7855">
      <w:pPr>
        <w:spacing w:after="0" w:line="240" w:lineRule="auto"/>
        <w:jc w:val="both"/>
        <w:rPr>
          <w:rFonts w:ascii="Times New Roman" w:eastAsia="Times New Roman" w:hAnsi="Times New Roman" w:cs="Times New Roman"/>
          <w:sz w:val="24"/>
          <w:szCs w:val="24"/>
          <w:lang w:eastAsia="ru-RU"/>
        </w:rPr>
      </w:pPr>
      <w:r w:rsidRPr="00630716">
        <w:rPr>
          <w:rFonts w:ascii="Times New Roman" w:eastAsia="Times New Roman" w:hAnsi="Times New Roman" w:cs="Times New Roman"/>
          <w:sz w:val="24"/>
          <w:szCs w:val="24"/>
          <w:lang w:eastAsia="ru-RU"/>
        </w:rPr>
        <w:t xml:space="preserve"> - порядок проведения инвентаризации и методы оценки видов имущества и обязательств;</w:t>
      </w:r>
    </w:p>
    <w:p w:rsidR="009B4C50" w:rsidRPr="00630716" w:rsidRDefault="009B4C50" w:rsidP="000A7855">
      <w:pPr>
        <w:spacing w:after="0" w:line="240" w:lineRule="auto"/>
        <w:jc w:val="both"/>
        <w:rPr>
          <w:rFonts w:ascii="Times New Roman" w:eastAsia="Times New Roman" w:hAnsi="Times New Roman" w:cs="Times New Roman"/>
          <w:sz w:val="24"/>
          <w:szCs w:val="24"/>
          <w:lang w:eastAsia="ru-RU"/>
        </w:rPr>
      </w:pPr>
      <w:r w:rsidRPr="00630716">
        <w:rPr>
          <w:rFonts w:ascii="Times New Roman" w:eastAsia="Times New Roman" w:hAnsi="Times New Roman" w:cs="Times New Roman"/>
          <w:sz w:val="24"/>
          <w:szCs w:val="24"/>
          <w:lang w:eastAsia="ru-RU"/>
        </w:rPr>
        <w:t xml:space="preserve"> - правила документооборота и технология обработки учетной информации;</w:t>
      </w:r>
    </w:p>
    <w:p w:rsidR="009B4C50" w:rsidRPr="00630716" w:rsidRDefault="009B4C50" w:rsidP="000A7855">
      <w:pPr>
        <w:spacing w:after="0" w:line="240" w:lineRule="auto"/>
        <w:jc w:val="both"/>
        <w:rPr>
          <w:rFonts w:ascii="Times New Roman" w:eastAsia="Times New Roman" w:hAnsi="Times New Roman" w:cs="Times New Roman"/>
          <w:sz w:val="24"/>
          <w:szCs w:val="24"/>
          <w:lang w:eastAsia="ru-RU"/>
        </w:rPr>
      </w:pPr>
      <w:r w:rsidRPr="00630716">
        <w:rPr>
          <w:rFonts w:ascii="Times New Roman" w:eastAsia="Times New Roman" w:hAnsi="Times New Roman" w:cs="Times New Roman"/>
          <w:sz w:val="24"/>
          <w:szCs w:val="24"/>
          <w:lang w:eastAsia="ru-RU"/>
        </w:rPr>
        <w:t>- порядок контроля за хозяйственными операциями, а также другие решения, необходимые для организации бухгалтерского учета.</w:t>
      </w:r>
    </w:p>
    <w:p w:rsidR="009B4C50" w:rsidRPr="00630716" w:rsidRDefault="009B4C50" w:rsidP="00445AEF">
      <w:pPr>
        <w:spacing w:after="0" w:line="240" w:lineRule="auto"/>
        <w:ind w:firstLine="567"/>
        <w:jc w:val="both"/>
        <w:rPr>
          <w:rFonts w:ascii="Times New Roman" w:eastAsia="Times New Roman" w:hAnsi="Times New Roman" w:cs="Times New Roman"/>
          <w:sz w:val="24"/>
          <w:szCs w:val="24"/>
          <w:lang w:eastAsia="ru-RU"/>
        </w:rPr>
      </w:pPr>
      <w:r w:rsidRPr="00630716">
        <w:rPr>
          <w:rFonts w:ascii="Times New Roman" w:eastAsia="Times New Roman" w:hAnsi="Times New Roman" w:cs="Times New Roman"/>
          <w:sz w:val="24"/>
          <w:szCs w:val="24"/>
          <w:lang w:eastAsia="ru-RU"/>
        </w:rPr>
        <w:t xml:space="preserve">Проверка показала, за </w:t>
      </w:r>
      <w:r>
        <w:rPr>
          <w:rFonts w:ascii="Times New Roman" w:eastAsia="Times New Roman" w:hAnsi="Times New Roman" w:cs="Times New Roman"/>
          <w:sz w:val="24"/>
          <w:szCs w:val="24"/>
          <w:lang w:eastAsia="ru-RU"/>
        </w:rPr>
        <w:t xml:space="preserve">период </w:t>
      </w:r>
      <w:r w:rsidRPr="00630716">
        <w:rPr>
          <w:rFonts w:ascii="Times New Roman" w:eastAsia="Times New Roman" w:hAnsi="Times New Roman" w:cs="Times New Roman"/>
          <w:sz w:val="24"/>
          <w:szCs w:val="24"/>
          <w:lang w:eastAsia="ru-RU"/>
        </w:rPr>
        <w:t>2013</w:t>
      </w:r>
      <w:r>
        <w:rPr>
          <w:rFonts w:ascii="Times New Roman" w:eastAsia="Times New Roman" w:hAnsi="Times New Roman" w:cs="Times New Roman"/>
          <w:sz w:val="24"/>
          <w:szCs w:val="24"/>
          <w:lang w:eastAsia="ru-RU"/>
        </w:rPr>
        <w:t>- 2015</w:t>
      </w:r>
      <w:r w:rsidRPr="00630716">
        <w:rPr>
          <w:rFonts w:ascii="Times New Roman" w:eastAsia="Times New Roman" w:hAnsi="Times New Roman" w:cs="Times New Roman"/>
          <w:sz w:val="24"/>
          <w:szCs w:val="24"/>
          <w:lang w:eastAsia="ru-RU"/>
        </w:rPr>
        <w:t xml:space="preserve"> год разработанной  учетной политики</w:t>
      </w:r>
      <w:r>
        <w:rPr>
          <w:rFonts w:ascii="Times New Roman" w:eastAsia="Times New Roman" w:hAnsi="Times New Roman" w:cs="Times New Roman"/>
          <w:sz w:val="24"/>
          <w:szCs w:val="24"/>
          <w:lang w:eastAsia="ru-RU"/>
        </w:rPr>
        <w:t xml:space="preserve"> </w:t>
      </w:r>
      <w:r w:rsidRPr="00630716">
        <w:rPr>
          <w:rFonts w:ascii="Times New Roman" w:eastAsia="Times New Roman" w:hAnsi="Times New Roman" w:cs="Times New Roman"/>
          <w:sz w:val="24"/>
          <w:szCs w:val="24"/>
          <w:lang w:eastAsia="ru-RU"/>
        </w:rPr>
        <w:t xml:space="preserve"> нет.</w:t>
      </w:r>
    </w:p>
    <w:p w:rsidR="009E4D2D" w:rsidRPr="009E4D2D" w:rsidRDefault="0041441F" w:rsidP="00445A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78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A7855">
        <w:rPr>
          <w:rFonts w:ascii="Times New Roman" w:eastAsia="Calibri" w:hAnsi="Times New Roman" w:cs="Times New Roman"/>
          <w:sz w:val="24"/>
          <w:szCs w:val="24"/>
        </w:rPr>
        <w:t>1</w:t>
      </w:r>
      <w:r w:rsidR="009E4D2D" w:rsidRPr="009E4D2D">
        <w:rPr>
          <w:rFonts w:ascii="Times New Roman" w:eastAsia="Calibri" w:hAnsi="Times New Roman" w:cs="Times New Roman"/>
          <w:sz w:val="24"/>
          <w:szCs w:val="24"/>
        </w:rPr>
        <w:t xml:space="preserve">.В нарушение ст. 213 Инструкции № 157 от 01.12.2010г., поселением   </w:t>
      </w:r>
      <w:r w:rsidR="009B4C50">
        <w:rPr>
          <w:rFonts w:ascii="Times New Roman" w:eastAsia="Calibri" w:hAnsi="Times New Roman" w:cs="Times New Roman"/>
          <w:sz w:val="24"/>
          <w:szCs w:val="24"/>
        </w:rPr>
        <w:t>перечислялись</w:t>
      </w:r>
      <w:r w:rsidR="009E4D2D" w:rsidRPr="009E4D2D">
        <w:rPr>
          <w:rFonts w:ascii="Times New Roman" w:eastAsia="Calibri" w:hAnsi="Times New Roman" w:cs="Times New Roman"/>
          <w:sz w:val="24"/>
          <w:szCs w:val="24"/>
        </w:rPr>
        <w:t xml:space="preserve">    денежные средства, без письменного заявления  от подотчетного лица,  содержащего назначение аванса, расчет размера аванса и срок, на который он выдается;</w:t>
      </w:r>
    </w:p>
    <w:p w:rsidR="009E4D2D" w:rsidRPr="009E4D2D" w:rsidRDefault="0041441F" w:rsidP="00445A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7855">
        <w:rPr>
          <w:rFonts w:ascii="Times New Roman" w:eastAsia="Calibri" w:hAnsi="Times New Roman" w:cs="Times New Roman"/>
          <w:sz w:val="24"/>
          <w:szCs w:val="24"/>
        </w:rPr>
        <w:t xml:space="preserve"> 2</w:t>
      </w:r>
      <w:r w:rsidR="009E4D2D" w:rsidRPr="009E4D2D">
        <w:rPr>
          <w:rFonts w:ascii="Times New Roman" w:eastAsia="Calibri" w:hAnsi="Times New Roman" w:cs="Times New Roman"/>
          <w:sz w:val="24"/>
          <w:szCs w:val="24"/>
        </w:rPr>
        <w:t xml:space="preserve">.К авансовым отчетам принимались товарные чеки оформленные с в нарушением требований п. 2.1  Федерального закона от 17.07.2009 N 162-ФЗ (без порядкового номера, наименования товара,   без наименование должности лица совершившего  сделку и  без  указания их фамилий и инициалов либо иных реквизитов, необходимых для идентификации </w:t>
      </w:r>
    </w:p>
    <w:p w:rsidR="009E4D2D" w:rsidRPr="009E4D2D" w:rsidRDefault="0041441F" w:rsidP="00445A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7855">
        <w:rPr>
          <w:rFonts w:ascii="Times New Roman" w:eastAsia="Calibri" w:hAnsi="Times New Roman" w:cs="Times New Roman"/>
          <w:sz w:val="24"/>
          <w:szCs w:val="24"/>
        </w:rPr>
        <w:t xml:space="preserve"> 3</w:t>
      </w:r>
      <w:r w:rsidR="009E4D2D" w:rsidRPr="009E4D2D">
        <w:rPr>
          <w:rFonts w:ascii="Times New Roman" w:eastAsia="Calibri" w:hAnsi="Times New Roman" w:cs="Times New Roman"/>
          <w:sz w:val="24"/>
          <w:szCs w:val="24"/>
        </w:rPr>
        <w:t>.Оформление операций по приобретению, внутреннему перемещению и списанию материальных ценностей проводилось с нарушением требований федерального закона от 06.12.2011 № 402-ФЗ «О бухгалтерском учете»  и Инструкции по бухгалтерскому  учету, утвержденной   приказом  Министерства Финансов России  № 162н от 06.12.2010г. и    от 01.12.2010г.№ 157н, приказа Минфина РФ от 15 декабря 2010 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9E4D2D" w:rsidRPr="009E4D2D" w:rsidRDefault="009E4D2D" w:rsidP="00445AEF">
      <w:pPr>
        <w:spacing w:after="0" w:line="240" w:lineRule="auto"/>
        <w:jc w:val="both"/>
        <w:rPr>
          <w:rFonts w:ascii="Times New Roman" w:eastAsia="Calibri" w:hAnsi="Times New Roman" w:cs="Times New Roman"/>
          <w:sz w:val="24"/>
          <w:szCs w:val="24"/>
        </w:rPr>
      </w:pPr>
      <w:r w:rsidRPr="009E4D2D">
        <w:rPr>
          <w:rFonts w:ascii="Times New Roman" w:eastAsia="Calibri" w:hAnsi="Times New Roman" w:cs="Times New Roman"/>
        </w:rPr>
        <w:tab/>
        <w:t xml:space="preserve">-в актах  </w:t>
      </w:r>
      <w:r w:rsidRPr="009E4D2D">
        <w:rPr>
          <w:rFonts w:ascii="Times New Roman" w:eastAsia="Calibri" w:hAnsi="Times New Roman" w:cs="Times New Roman"/>
          <w:sz w:val="24"/>
          <w:szCs w:val="24"/>
        </w:rPr>
        <w:t>на списание материальных запасов</w:t>
      </w:r>
      <w:r w:rsidRPr="009E4D2D">
        <w:rPr>
          <w:rFonts w:ascii="Times New Roman" w:eastAsia="Times New Roman" w:hAnsi="Times New Roman" w:cs="Times New Roman"/>
          <w:sz w:val="24"/>
          <w:szCs w:val="24"/>
          <w:lang w:eastAsia="ru-RU"/>
        </w:rPr>
        <w:t xml:space="preserve"> </w:t>
      </w:r>
      <w:r w:rsidRPr="009E4D2D">
        <w:rPr>
          <w:rFonts w:ascii="Times New Roman" w:eastAsia="Calibri" w:hAnsi="Times New Roman" w:cs="Times New Roman"/>
          <w:sz w:val="24"/>
          <w:szCs w:val="24"/>
        </w:rPr>
        <w:t>не отражены объемы выполненных работ, нормы расхода на единицу работ, к актам не приложены сметы на ремонтно-строительные работы, в которых рассчитан  расход материалов,  не во всех ведомостях выдачи материальных ценностей на нужды учреждения  и в карточках учета и технического обслуживания автотранспорта имеется подпись получателя;</w:t>
      </w:r>
    </w:p>
    <w:p w:rsidR="009E4D2D" w:rsidRPr="009E4D2D" w:rsidRDefault="009E4D2D" w:rsidP="00445AEF">
      <w:pPr>
        <w:spacing w:after="0" w:line="240" w:lineRule="auto"/>
        <w:jc w:val="both"/>
        <w:rPr>
          <w:rFonts w:ascii="Times New Roman" w:eastAsia="Calibri" w:hAnsi="Times New Roman" w:cs="Times New Roman"/>
          <w:b/>
          <w:sz w:val="24"/>
          <w:szCs w:val="24"/>
        </w:rPr>
      </w:pPr>
      <w:r w:rsidRPr="009E4D2D">
        <w:rPr>
          <w:rFonts w:ascii="Times New Roman" w:eastAsia="Calibri" w:hAnsi="Times New Roman" w:cs="Times New Roman"/>
          <w:sz w:val="24"/>
          <w:szCs w:val="24"/>
        </w:rPr>
        <w:t xml:space="preserve">-отсутствуют акта на списание призов, закупленных на  проведение спортивных и культурных мероприятий на </w:t>
      </w:r>
      <w:r w:rsidRPr="009E4D2D">
        <w:rPr>
          <w:rFonts w:ascii="Times New Roman" w:eastAsia="Calibri" w:hAnsi="Times New Roman" w:cs="Times New Roman"/>
          <w:b/>
          <w:sz w:val="24"/>
          <w:szCs w:val="24"/>
        </w:rPr>
        <w:t xml:space="preserve">сумму </w:t>
      </w:r>
      <w:r w:rsidR="009B4C50">
        <w:rPr>
          <w:rFonts w:ascii="Times New Roman" w:eastAsia="Calibri" w:hAnsi="Times New Roman" w:cs="Times New Roman"/>
          <w:b/>
          <w:sz w:val="24"/>
          <w:szCs w:val="24"/>
        </w:rPr>
        <w:t>12</w:t>
      </w:r>
      <w:r w:rsidRPr="009E4D2D">
        <w:rPr>
          <w:rFonts w:ascii="Times New Roman" w:eastAsia="Calibri" w:hAnsi="Times New Roman" w:cs="Times New Roman"/>
          <w:b/>
          <w:sz w:val="24"/>
          <w:szCs w:val="24"/>
        </w:rPr>
        <w:t>000руб.;</w:t>
      </w:r>
    </w:p>
    <w:p w:rsidR="009E4D2D" w:rsidRPr="009E4D2D" w:rsidRDefault="009E4D2D" w:rsidP="00445AEF">
      <w:pPr>
        <w:spacing w:after="0" w:line="240" w:lineRule="auto"/>
        <w:jc w:val="both"/>
        <w:rPr>
          <w:rFonts w:ascii="Times New Roman" w:eastAsia="Calibri" w:hAnsi="Times New Roman" w:cs="Times New Roman"/>
          <w:sz w:val="24"/>
          <w:szCs w:val="24"/>
        </w:rPr>
      </w:pPr>
      <w:r w:rsidRPr="009E4D2D">
        <w:rPr>
          <w:rFonts w:ascii="Times New Roman" w:eastAsia="Calibri" w:hAnsi="Times New Roman" w:cs="Times New Roman"/>
          <w:sz w:val="24"/>
          <w:szCs w:val="24"/>
        </w:rPr>
        <w:t xml:space="preserve"> </w:t>
      </w:r>
      <w:r w:rsidR="0041441F">
        <w:rPr>
          <w:rFonts w:ascii="Times New Roman" w:eastAsia="Calibri" w:hAnsi="Times New Roman" w:cs="Times New Roman"/>
          <w:sz w:val="24"/>
          <w:szCs w:val="24"/>
        </w:rPr>
        <w:t xml:space="preserve">     </w:t>
      </w:r>
      <w:r w:rsidR="000A7855">
        <w:rPr>
          <w:rFonts w:ascii="Times New Roman" w:eastAsia="Calibri" w:hAnsi="Times New Roman" w:cs="Times New Roman"/>
          <w:sz w:val="24"/>
          <w:szCs w:val="24"/>
        </w:rPr>
        <w:t xml:space="preserve"> 4</w:t>
      </w:r>
      <w:r w:rsidRPr="009E4D2D">
        <w:rPr>
          <w:rFonts w:ascii="Times New Roman" w:eastAsia="Calibri" w:hAnsi="Times New Roman" w:cs="Times New Roman"/>
          <w:sz w:val="24"/>
          <w:szCs w:val="24"/>
        </w:rPr>
        <w:t>. В течении проверяемого времени не велся Журнал выдачи путевых листов;</w:t>
      </w:r>
    </w:p>
    <w:p w:rsidR="009E4D2D" w:rsidRPr="009E4D2D" w:rsidRDefault="0041441F" w:rsidP="00445A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7855">
        <w:rPr>
          <w:rFonts w:ascii="Times New Roman" w:eastAsia="Calibri" w:hAnsi="Times New Roman" w:cs="Times New Roman"/>
          <w:sz w:val="24"/>
          <w:szCs w:val="24"/>
        </w:rPr>
        <w:t xml:space="preserve"> 5</w:t>
      </w:r>
      <w:r w:rsidR="009E4D2D" w:rsidRPr="009E4D2D">
        <w:rPr>
          <w:rFonts w:ascii="Times New Roman" w:eastAsia="Calibri" w:hAnsi="Times New Roman" w:cs="Times New Roman"/>
          <w:sz w:val="24"/>
          <w:szCs w:val="24"/>
        </w:rPr>
        <w:t xml:space="preserve">.Совершались поездки в выходные, праздничные дни и поездки в Самару без издания соответствующего распоряжения.   Цель поездок   нигде не отражена (отсутствуют распоряжения, телефонограммы,  вызова и т.д.). Подтвердить производственный характер поездок  не представляется возможным. Расход горюче-смазочных материалов  по указанным дням составил всего в сумме </w:t>
      </w:r>
      <w:r w:rsidR="009E4D2D" w:rsidRPr="009E4D2D">
        <w:rPr>
          <w:rFonts w:ascii="Times New Roman" w:eastAsia="Calibri" w:hAnsi="Times New Roman" w:cs="Times New Roman"/>
          <w:b/>
          <w:sz w:val="24"/>
          <w:szCs w:val="24"/>
        </w:rPr>
        <w:t>265</w:t>
      </w:r>
      <w:r>
        <w:rPr>
          <w:rFonts w:ascii="Times New Roman" w:eastAsia="Calibri" w:hAnsi="Times New Roman" w:cs="Times New Roman"/>
          <w:b/>
          <w:sz w:val="24"/>
          <w:szCs w:val="24"/>
        </w:rPr>
        <w:t>50</w:t>
      </w:r>
      <w:r w:rsidR="009E4D2D" w:rsidRPr="009E4D2D">
        <w:rPr>
          <w:rFonts w:ascii="Times New Roman" w:eastAsia="Calibri" w:hAnsi="Times New Roman" w:cs="Times New Roman"/>
          <w:b/>
          <w:sz w:val="24"/>
          <w:szCs w:val="24"/>
        </w:rPr>
        <w:t xml:space="preserve"> руб.;</w:t>
      </w:r>
    </w:p>
    <w:p w:rsidR="009E4D2D" w:rsidRPr="009E4D2D" w:rsidRDefault="009E4D2D" w:rsidP="00445AEF">
      <w:pPr>
        <w:spacing w:after="0" w:line="240" w:lineRule="auto"/>
        <w:jc w:val="both"/>
        <w:rPr>
          <w:rFonts w:ascii="Times New Roman" w:eastAsia="Calibri" w:hAnsi="Times New Roman" w:cs="Times New Roman"/>
          <w:sz w:val="24"/>
          <w:szCs w:val="24"/>
        </w:rPr>
      </w:pPr>
      <w:r w:rsidRPr="009E4D2D">
        <w:rPr>
          <w:rFonts w:ascii="Times New Roman" w:eastAsia="Calibri" w:hAnsi="Times New Roman" w:cs="Times New Roman"/>
          <w:sz w:val="24"/>
          <w:szCs w:val="24"/>
        </w:rPr>
        <w:t xml:space="preserve"> </w:t>
      </w:r>
      <w:r w:rsidR="0041441F">
        <w:rPr>
          <w:rFonts w:ascii="Times New Roman" w:eastAsia="Calibri" w:hAnsi="Times New Roman" w:cs="Times New Roman"/>
          <w:sz w:val="24"/>
          <w:szCs w:val="24"/>
        </w:rPr>
        <w:t xml:space="preserve">     </w:t>
      </w:r>
      <w:r w:rsidR="000A7855">
        <w:rPr>
          <w:rFonts w:ascii="Times New Roman" w:eastAsia="Calibri" w:hAnsi="Times New Roman" w:cs="Times New Roman"/>
          <w:sz w:val="24"/>
          <w:szCs w:val="24"/>
        </w:rPr>
        <w:t xml:space="preserve"> 6</w:t>
      </w:r>
      <w:r w:rsidRPr="009E4D2D">
        <w:rPr>
          <w:rFonts w:ascii="Times New Roman" w:eastAsia="Calibri" w:hAnsi="Times New Roman" w:cs="Times New Roman"/>
          <w:sz w:val="24"/>
          <w:szCs w:val="24"/>
          <w:lang w:eastAsia="ru-RU"/>
        </w:rPr>
        <w:t>.</w:t>
      </w:r>
      <w:r w:rsidRPr="009E4D2D">
        <w:rPr>
          <w:rFonts w:ascii="Times New Roman" w:eastAsia="Calibri" w:hAnsi="Times New Roman" w:cs="Times New Roman"/>
          <w:sz w:val="24"/>
          <w:szCs w:val="24"/>
        </w:rPr>
        <w:t xml:space="preserve"> За весь проверяемый период:</w:t>
      </w:r>
    </w:p>
    <w:p w:rsidR="009E4D2D" w:rsidRPr="009E4D2D" w:rsidRDefault="009E4D2D" w:rsidP="00445AEF">
      <w:pPr>
        <w:spacing w:after="0" w:line="240" w:lineRule="auto"/>
        <w:jc w:val="both"/>
        <w:rPr>
          <w:rFonts w:ascii="Times New Roman" w:eastAsia="Calibri" w:hAnsi="Times New Roman" w:cs="Times New Roman"/>
          <w:sz w:val="24"/>
          <w:szCs w:val="24"/>
        </w:rPr>
      </w:pPr>
      <w:r w:rsidRPr="009E4D2D">
        <w:rPr>
          <w:rFonts w:ascii="Times New Roman" w:eastAsia="Calibri" w:hAnsi="Times New Roman" w:cs="Times New Roman"/>
          <w:sz w:val="24"/>
          <w:szCs w:val="24"/>
        </w:rPr>
        <w:t>-</w:t>
      </w:r>
      <w:r w:rsidR="005D00A3" w:rsidRPr="009E4D2D">
        <w:rPr>
          <w:rFonts w:ascii="Times New Roman" w:eastAsia="Calibri" w:hAnsi="Times New Roman" w:cs="Times New Roman"/>
          <w:sz w:val="24"/>
          <w:szCs w:val="24"/>
        </w:rPr>
        <w:t>в распоряжениях</w:t>
      </w:r>
      <w:r w:rsidRPr="009E4D2D">
        <w:rPr>
          <w:rFonts w:ascii="Times New Roman" w:eastAsia="Calibri" w:hAnsi="Times New Roman" w:cs="Times New Roman"/>
          <w:sz w:val="24"/>
          <w:szCs w:val="24"/>
        </w:rPr>
        <w:t xml:space="preserve"> о предоставлении отпуска работнику отражен не верно период работы, за который предоставляется отпуск;</w:t>
      </w:r>
    </w:p>
    <w:p w:rsidR="009E4D2D" w:rsidRPr="009E4D2D" w:rsidRDefault="0041441F" w:rsidP="00445AE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0A7855">
        <w:rPr>
          <w:rFonts w:ascii="Times New Roman" w:eastAsia="Calibri" w:hAnsi="Times New Roman" w:cs="Times New Roman"/>
          <w:sz w:val="24"/>
          <w:szCs w:val="24"/>
        </w:rPr>
        <w:t xml:space="preserve"> 7</w:t>
      </w:r>
      <w:r>
        <w:rPr>
          <w:rFonts w:ascii="Times New Roman" w:eastAsia="Calibri" w:hAnsi="Times New Roman" w:cs="Times New Roman"/>
          <w:sz w:val="24"/>
          <w:szCs w:val="24"/>
        </w:rPr>
        <w:t>.</w:t>
      </w:r>
      <w:r w:rsidR="009E4D2D" w:rsidRPr="009E4D2D">
        <w:rPr>
          <w:rFonts w:ascii="Times New Roman" w:eastAsia="Calibri" w:hAnsi="Times New Roman" w:cs="Times New Roman"/>
          <w:sz w:val="24"/>
          <w:szCs w:val="24"/>
        </w:rPr>
        <w:t>В</w:t>
      </w:r>
      <w:r w:rsidR="009E4D2D" w:rsidRPr="009E4D2D">
        <w:rPr>
          <w:rFonts w:ascii="Times New Roman" w:eastAsia="Calibri" w:hAnsi="Times New Roman" w:cs="Times New Roman"/>
          <w:b/>
          <w:sz w:val="24"/>
          <w:szCs w:val="24"/>
        </w:rPr>
        <w:t xml:space="preserve"> </w:t>
      </w:r>
      <w:r w:rsidR="009E4D2D" w:rsidRPr="009E4D2D">
        <w:rPr>
          <w:rFonts w:ascii="Times New Roman" w:eastAsia="Calibri" w:hAnsi="Times New Roman" w:cs="Times New Roman"/>
          <w:sz w:val="24"/>
          <w:szCs w:val="24"/>
        </w:rPr>
        <w:t xml:space="preserve">нарушение пункта </w:t>
      </w:r>
      <w:r>
        <w:rPr>
          <w:rFonts w:ascii="Times New Roman" w:eastAsia="Calibri" w:hAnsi="Times New Roman" w:cs="Times New Roman"/>
          <w:sz w:val="24"/>
          <w:szCs w:val="24"/>
        </w:rPr>
        <w:t>2.10</w:t>
      </w:r>
      <w:r w:rsidR="009E4D2D" w:rsidRPr="009E4D2D">
        <w:rPr>
          <w:rFonts w:ascii="Times New Roman" w:eastAsia="Calibri" w:hAnsi="Times New Roman" w:cs="Times New Roman"/>
          <w:sz w:val="24"/>
          <w:szCs w:val="24"/>
        </w:rPr>
        <w:t xml:space="preserve"> Положения о денежном содержании   лиц, замещающих должности муниципальной службы  в органах местного самоуправления сельского </w:t>
      </w:r>
      <w:r w:rsidR="009E4D2D" w:rsidRPr="009E4D2D">
        <w:rPr>
          <w:rFonts w:ascii="Times New Roman" w:eastAsia="Calibri" w:hAnsi="Times New Roman" w:cs="Times New Roman"/>
          <w:sz w:val="24"/>
          <w:szCs w:val="24"/>
        </w:rPr>
        <w:lastRenderedPageBreak/>
        <w:t xml:space="preserve">поселения Токмакла начислялась материальная помощь без  заявления о выплате материальной помощи в сумме- </w:t>
      </w:r>
      <w:r>
        <w:rPr>
          <w:rFonts w:ascii="Times New Roman" w:eastAsia="Calibri" w:hAnsi="Times New Roman" w:cs="Times New Roman"/>
          <w:b/>
          <w:sz w:val="24"/>
          <w:szCs w:val="24"/>
        </w:rPr>
        <w:t>21769</w:t>
      </w:r>
      <w:r w:rsidR="009E4D2D" w:rsidRPr="009E4D2D">
        <w:rPr>
          <w:rFonts w:ascii="Times New Roman" w:eastAsia="Calibri" w:hAnsi="Times New Roman" w:cs="Times New Roman"/>
          <w:b/>
          <w:sz w:val="24"/>
          <w:szCs w:val="24"/>
        </w:rPr>
        <w:t xml:space="preserve"> руб.;</w:t>
      </w:r>
    </w:p>
    <w:p w:rsidR="0041441F" w:rsidRPr="009E4D2D" w:rsidRDefault="0041441F" w:rsidP="000A7855">
      <w:pPr>
        <w:tabs>
          <w:tab w:val="left" w:pos="56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0A7855">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41441F">
        <w:rPr>
          <w:rFonts w:ascii="Times New Roman" w:eastAsia="Calibri" w:hAnsi="Times New Roman" w:cs="Times New Roman"/>
          <w:sz w:val="24"/>
          <w:szCs w:val="24"/>
        </w:rPr>
        <w:t xml:space="preserve"> В нарушение пункта 2.9 Положения о денежном содержании</w:t>
      </w:r>
      <w:r w:rsidRPr="009E4D2D">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материальном стимулировании работников органов местного самоуправления сельского поселения Токмакла муниципального района Челно-Вершинский</w:t>
      </w:r>
      <w:r w:rsidRPr="009E4D2D">
        <w:rPr>
          <w:rFonts w:ascii="Times New Roman" w:eastAsia="Calibri" w:hAnsi="Times New Roman" w:cs="Times New Roman"/>
          <w:sz w:val="24"/>
          <w:szCs w:val="24"/>
        </w:rPr>
        <w:t xml:space="preserve">  начислена </w:t>
      </w:r>
      <w:r>
        <w:rPr>
          <w:rFonts w:ascii="Times New Roman" w:eastAsia="Calibri" w:hAnsi="Times New Roman" w:cs="Times New Roman"/>
          <w:sz w:val="24"/>
          <w:szCs w:val="24"/>
        </w:rPr>
        <w:t xml:space="preserve">единовременная выплата при предоставлении ежегодного оплачиваемого отпуска </w:t>
      </w:r>
      <w:r w:rsidRPr="009E4D2D">
        <w:rPr>
          <w:rFonts w:ascii="Times New Roman" w:eastAsia="Calibri" w:hAnsi="Times New Roman" w:cs="Times New Roman"/>
          <w:sz w:val="24"/>
          <w:szCs w:val="24"/>
        </w:rPr>
        <w:t xml:space="preserve">без  заявления о выплате материальной помощи в сумме- </w:t>
      </w:r>
      <w:r>
        <w:rPr>
          <w:rFonts w:ascii="Times New Roman" w:eastAsia="Calibri" w:hAnsi="Times New Roman" w:cs="Times New Roman"/>
          <w:b/>
          <w:sz w:val="24"/>
          <w:szCs w:val="24"/>
        </w:rPr>
        <w:t>228 264</w:t>
      </w:r>
      <w:r w:rsidRPr="009E4D2D">
        <w:rPr>
          <w:rFonts w:ascii="Times New Roman" w:eastAsia="Calibri" w:hAnsi="Times New Roman" w:cs="Times New Roman"/>
          <w:b/>
          <w:sz w:val="24"/>
          <w:szCs w:val="24"/>
        </w:rPr>
        <w:t xml:space="preserve"> руб.;</w:t>
      </w:r>
    </w:p>
    <w:p w:rsidR="009E4D2D" w:rsidRPr="009E4D2D" w:rsidRDefault="0041441F" w:rsidP="000A7855">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7855">
        <w:rPr>
          <w:rFonts w:ascii="Times New Roman" w:eastAsia="Calibri" w:hAnsi="Times New Roman" w:cs="Times New Roman"/>
          <w:sz w:val="24"/>
          <w:szCs w:val="24"/>
        </w:rPr>
        <w:t xml:space="preserve"> 9</w:t>
      </w:r>
      <w:r w:rsidR="009E4D2D" w:rsidRPr="009E4D2D">
        <w:rPr>
          <w:rFonts w:ascii="Times New Roman" w:eastAsia="Calibri" w:hAnsi="Times New Roman" w:cs="Times New Roman"/>
          <w:sz w:val="24"/>
          <w:szCs w:val="24"/>
        </w:rPr>
        <w:t>.В нарушение  п. 1 ст. 702 ГК РФ поселение  заключало с физическими лицами, привлеченными на выполнение  разовых работ  трудовые соглашения;</w:t>
      </w:r>
    </w:p>
    <w:p w:rsidR="009E4D2D" w:rsidRPr="009E4D2D" w:rsidRDefault="0041441F" w:rsidP="000A7855">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000A7855">
        <w:rPr>
          <w:rFonts w:ascii="Times New Roman" w:eastAsia="Calibri" w:hAnsi="Times New Roman" w:cs="Times New Roman"/>
          <w:sz w:val="24"/>
          <w:szCs w:val="24"/>
        </w:rPr>
        <w:t>0</w:t>
      </w:r>
      <w:r w:rsidR="009E4D2D" w:rsidRPr="009E4D2D">
        <w:rPr>
          <w:rFonts w:ascii="Times New Roman" w:eastAsia="Calibri" w:hAnsi="Times New Roman" w:cs="Times New Roman"/>
          <w:sz w:val="24"/>
          <w:szCs w:val="24"/>
        </w:rPr>
        <w:t>.В нарушение п.1 ст. 713 «Выполнение работы с использованием материала заказчика» ГК РФ, по всем заключенным договорам отсутствовал отчет об израсходовании материала;</w:t>
      </w:r>
    </w:p>
    <w:p w:rsidR="009E4D2D" w:rsidRPr="009E4D2D" w:rsidRDefault="0041441F" w:rsidP="00445A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4B7B">
        <w:rPr>
          <w:rFonts w:ascii="Times New Roman" w:eastAsia="Calibri" w:hAnsi="Times New Roman" w:cs="Times New Roman"/>
          <w:sz w:val="24"/>
          <w:szCs w:val="24"/>
        </w:rPr>
        <w:t>1</w:t>
      </w:r>
      <w:r w:rsidR="000A7855">
        <w:rPr>
          <w:rFonts w:ascii="Times New Roman" w:eastAsia="Calibri" w:hAnsi="Times New Roman" w:cs="Times New Roman"/>
          <w:sz w:val="24"/>
          <w:szCs w:val="24"/>
        </w:rPr>
        <w:t>1</w:t>
      </w:r>
      <w:r w:rsidR="009E4D2D" w:rsidRPr="00104B7B">
        <w:rPr>
          <w:rFonts w:ascii="Times New Roman" w:eastAsia="Calibri" w:hAnsi="Times New Roman" w:cs="Times New Roman"/>
          <w:sz w:val="24"/>
          <w:szCs w:val="24"/>
        </w:rPr>
        <w:t>.Выявлены, договора гражданско-правового характера заключенные  с нарушением требований действующего</w:t>
      </w:r>
      <w:r w:rsidR="009E4D2D" w:rsidRPr="009E4D2D">
        <w:rPr>
          <w:rFonts w:ascii="Times New Roman" w:eastAsia="Calibri" w:hAnsi="Times New Roman" w:cs="Times New Roman"/>
          <w:sz w:val="24"/>
          <w:szCs w:val="24"/>
        </w:rPr>
        <w:t xml:space="preserve"> Гражданского Кодекса РФ: </w:t>
      </w:r>
    </w:p>
    <w:p w:rsidR="009E4D2D" w:rsidRPr="009E4D2D" w:rsidRDefault="009E4D2D" w:rsidP="00445AEF">
      <w:pPr>
        <w:spacing w:after="0" w:line="240" w:lineRule="auto"/>
        <w:jc w:val="both"/>
        <w:rPr>
          <w:rFonts w:ascii="Times New Roman" w:eastAsia="Calibri" w:hAnsi="Times New Roman" w:cs="Times New Roman"/>
          <w:sz w:val="24"/>
          <w:szCs w:val="24"/>
        </w:rPr>
      </w:pPr>
      <w:r w:rsidRPr="009E4D2D">
        <w:rPr>
          <w:rFonts w:ascii="Times New Roman" w:eastAsia="Calibri" w:hAnsi="Times New Roman" w:cs="Times New Roman"/>
          <w:sz w:val="24"/>
          <w:szCs w:val="24"/>
        </w:rPr>
        <w:t>- не указаны требования к качеству работ;</w:t>
      </w:r>
    </w:p>
    <w:p w:rsidR="009E4D2D" w:rsidRPr="009E4D2D" w:rsidRDefault="009E4D2D" w:rsidP="00445AEF">
      <w:pPr>
        <w:spacing w:after="0" w:line="240" w:lineRule="auto"/>
        <w:jc w:val="both"/>
        <w:rPr>
          <w:rFonts w:ascii="Times New Roman" w:eastAsia="Calibri" w:hAnsi="Times New Roman" w:cs="Times New Roman"/>
          <w:sz w:val="24"/>
          <w:szCs w:val="24"/>
        </w:rPr>
      </w:pPr>
      <w:r w:rsidRPr="009E4D2D">
        <w:rPr>
          <w:rFonts w:ascii="Times New Roman" w:eastAsia="Calibri" w:hAnsi="Times New Roman" w:cs="Times New Roman"/>
          <w:sz w:val="24"/>
          <w:szCs w:val="24"/>
        </w:rPr>
        <w:t>- не указана ответственность сторон за нарушение условий договора;</w:t>
      </w:r>
    </w:p>
    <w:p w:rsidR="009E4D2D" w:rsidRPr="009E4D2D" w:rsidRDefault="009E4D2D" w:rsidP="00445AEF">
      <w:pPr>
        <w:spacing w:after="0" w:line="240" w:lineRule="auto"/>
        <w:jc w:val="both"/>
        <w:rPr>
          <w:rFonts w:ascii="Times New Roman" w:eastAsia="Calibri" w:hAnsi="Times New Roman" w:cs="Times New Roman"/>
          <w:sz w:val="24"/>
          <w:szCs w:val="24"/>
        </w:rPr>
      </w:pPr>
      <w:r w:rsidRPr="009E4D2D">
        <w:rPr>
          <w:rFonts w:ascii="Times New Roman" w:eastAsia="Calibri" w:hAnsi="Times New Roman" w:cs="Times New Roman"/>
          <w:sz w:val="24"/>
          <w:szCs w:val="24"/>
        </w:rPr>
        <w:t>- в соглашении не указано из чьих материалов будет проведена работа;</w:t>
      </w:r>
    </w:p>
    <w:p w:rsidR="009E4D2D" w:rsidRDefault="00104B7B" w:rsidP="00445AE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1</w:t>
      </w:r>
      <w:r w:rsidR="000A7855">
        <w:rPr>
          <w:rFonts w:ascii="Times New Roman" w:eastAsia="Calibri" w:hAnsi="Times New Roman" w:cs="Times New Roman"/>
          <w:sz w:val="24"/>
          <w:szCs w:val="24"/>
        </w:rPr>
        <w:t>2</w:t>
      </w:r>
      <w:r w:rsidR="009E4D2D" w:rsidRPr="009E4D2D">
        <w:rPr>
          <w:rFonts w:ascii="Times New Roman" w:eastAsia="Calibri" w:hAnsi="Times New Roman" w:cs="Times New Roman"/>
          <w:sz w:val="24"/>
          <w:szCs w:val="24"/>
        </w:rPr>
        <w:t xml:space="preserve">.При начислении заработной платы по договорам с физическими лицами,   допущено расходование бюджетных средств без оформления должным образом договоров- подряда, актов выполненных работ, отсутствия смет, в следствии неправомерные затраты  составили  в сумме </w:t>
      </w:r>
      <w:r>
        <w:rPr>
          <w:rFonts w:ascii="Times New Roman" w:eastAsia="Calibri" w:hAnsi="Times New Roman" w:cs="Times New Roman"/>
          <w:b/>
          <w:sz w:val="24"/>
          <w:szCs w:val="24"/>
        </w:rPr>
        <w:t>135835</w:t>
      </w:r>
      <w:r w:rsidR="009E4D2D" w:rsidRPr="009E4D2D">
        <w:rPr>
          <w:rFonts w:ascii="Times New Roman" w:eastAsia="Calibri" w:hAnsi="Times New Roman" w:cs="Times New Roman"/>
          <w:b/>
          <w:sz w:val="24"/>
          <w:szCs w:val="24"/>
        </w:rPr>
        <w:t xml:space="preserve"> руб.</w:t>
      </w:r>
    </w:p>
    <w:p w:rsidR="001D1EC0" w:rsidRPr="001D1EC0" w:rsidRDefault="001D1EC0" w:rsidP="001D1EC0">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1D1EC0">
        <w:rPr>
          <w:rFonts w:ascii="Times New Roman" w:eastAsia="Calibri" w:hAnsi="Times New Roman" w:cs="Times New Roman"/>
          <w:b/>
          <w:sz w:val="24"/>
          <w:szCs w:val="24"/>
          <w:lang w:eastAsia="ru-RU"/>
        </w:rPr>
        <w:t xml:space="preserve">Предложения </w:t>
      </w:r>
    </w:p>
    <w:p w:rsidR="001D1EC0" w:rsidRPr="001D1EC0" w:rsidRDefault="001D1EC0" w:rsidP="001D1EC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1D1EC0">
        <w:rPr>
          <w:rFonts w:ascii="Times New Roman" w:eastAsia="Calibri" w:hAnsi="Times New Roman" w:cs="Times New Roman"/>
          <w:sz w:val="24"/>
          <w:szCs w:val="24"/>
          <w:lang w:eastAsia="ru-RU"/>
        </w:rPr>
        <w:t xml:space="preserve">По результату контрольного мероприятия </w:t>
      </w:r>
      <w:r>
        <w:rPr>
          <w:rFonts w:ascii="Times New Roman" w:eastAsia="Calibri" w:hAnsi="Times New Roman" w:cs="Times New Roman"/>
          <w:sz w:val="24"/>
          <w:szCs w:val="24"/>
          <w:lang w:eastAsia="ru-RU"/>
        </w:rPr>
        <w:t>главе сельского поселения Токмакла</w:t>
      </w:r>
      <w:r w:rsidRPr="001D1EC0">
        <w:rPr>
          <w:rFonts w:ascii="Times New Roman" w:eastAsia="Calibri" w:hAnsi="Times New Roman" w:cs="Times New Roman"/>
          <w:sz w:val="24"/>
          <w:szCs w:val="24"/>
          <w:lang w:eastAsia="ru-RU"/>
        </w:rPr>
        <w:t xml:space="preserve">  направлено Представление. Контрольно-счетная палата предлагает рассмотреть  Представление и принять меры по устранению нарушений и недопущению в дальнейшем совершения  нарушений законодательства, а также привлечь к ответственности виновных лиц.</w:t>
      </w:r>
    </w:p>
    <w:p w:rsidR="0099742F" w:rsidRPr="0099742F" w:rsidRDefault="000A7855" w:rsidP="000A785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sidR="0099742F" w:rsidRPr="0099742F">
        <w:rPr>
          <w:rFonts w:ascii="Times New Roman" w:eastAsia="Calibri" w:hAnsi="Times New Roman" w:cs="Times New Roman"/>
          <w:b/>
          <w:sz w:val="24"/>
          <w:szCs w:val="24"/>
          <w:lang w:eastAsia="ru-RU"/>
        </w:rPr>
        <w:t>Для устранения указанных нарушений необходимо</w:t>
      </w:r>
      <w:r w:rsidR="0099742F" w:rsidRPr="0099742F">
        <w:rPr>
          <w:rFonts w:ascii="Times New Roman" w:eastAsia="Calibri" w:hAnsi="Times New Roman" w:cs="Times New Roman"/>
          <w:sz w:val="24"/>
          <w:szCs w:val="24"/>
          <w:lang w:eastAsia="ru-RU"/>
        </w:rPr>
        <w:t>:</w:t>
      </w:r>
    </w:p>
    <w:p w:rsidR="0099742F" w:rsidRPr="0099742F" w:rsidRDefault="0099742F" w:rsidP="000A7855">
      <w:pPr>
        <w:tabs>
          <w:tab w:val="left" w:pos="567"/>
        </w:tabs>
        <w:spacing w:after="0" w:line="240" w:lineRule="auto"/>
        <w:ind w:firstLine="567"/>
        <w:jc w:val="both"/>
        <w:rPr>
          <w:rFonts w:ascii="Times New Roman" w:eastAsia="Calibri" w:hAnsi="Times New Roman" w:cs="Times New Roman"/>
          <w:sz w:val="24"/>
          <w:szCs w:val="24"/>
        </w:rPr>
      </w:pPr>
      <w:r w:rsidRPr="0099742F">
        <w:rPr>
          <w:rFonts w:ascii="Times New Roman" w:eastAsia="Calibri" w:hAnsi="Times New Roman" w:cs="Times New Roman"/>
          <w:sz w:val="24"/>
          <w:szCs w:val="24"/>
        </w:rPr>
        <w:t xml:space="preserve">1.Бухгалтерский учет осуществлять в соответствии с требованиями Федерального закона от  № 402 от 06.12.2011г. "О бухгалтерском учете"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Министерства Финансов России   от 01.12.2010г № 157н.: </w:t>
      </w:r>
    </w:p>
    <w:p w:rsidR="0099742F" w:rsidRPr="0099742F" w:rsidRDefault="0099742F" w:rsidP="000A785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742F">
        <w:rPr>
          <w:rFonts w:ascii="Times New Roman" w:eastAsia="Times New Roman" w:hAnsi="Times New Roman" w:cs="Times New Roman"/>
          <w:sz w:val="24"/>
          <w:szCs w:val="24"/>
          <w:lang w:eastAsia="ru-RU"/>
        </w:rPr>
        <w:t>2.Учетную политику, привести в соответствии с действующим законодательством и применять последовательно из года в год,  указать на  нормативно- правовые акты, в соответствии с которым осуществляется ведение бухгалтерского учета;</w:t>
      </w:r>
    </w:p>
    <w:p w:rsidR="0099742F" w:rsidRPr="0099742F" w:rsidRDefault="001D1EC0" w:rsidP="000A7855">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9742F" w:rsidRPr="0099742F">
        <w:rPr>
          <w:rFonts w:ascii="Times New Roman" w:eastAsia="Calibri" w:hAnsi="Times New Roman" w:cs="Times New Roman"/>
          <w:sz w:val="24"/>
          <w:szCs w:val="24"/>
        </w:rPr>
        <w:t>.Денежные средства в подотчет выдавать, на основании  письменного заявления  от подотчетного лица, с указанием  назначения аванса, расчета размера аванса и срока, на который он выдается;</w:t>
      </w:r>
    </w:p>
    <w:p w:rsidR="0099742F" w:rsidRPr="0099742F" w:rsidRDefault="0099742F" w:rsidP="001D1EC0">
      <w:pPr>
        <w:tabs>
          <w:tab w:val="left" w:pos="567"/>
        </w:tabs>
        <w:spacing w:after="0" w:line="240" w:lineRule="auto"/>
        <w:ind w:firstLine="567"/>
        <w:jc w:val="both"/>
        <w:rPr>
          <w:rFonts w:ascii="Times New Roman" w:eastAsia="Calibri" w:hAnsi="Times New Roman" w:cs="Times New Roman"/>
          <w:sz w:val="24"/>
          <w:szCs w:val="24"/>
        </w:rPr>
      </w:pPr>
      <w:r w:rsidRPr="0099742F">
        <w:rPr>
          <w:rFonts w:ascii="Times New Roman" w:eastAsia="Calibri" w:hAnsi="Times New Roman" w:cs="Times New Roman"/>
          <w:sz w:val="24"/>
          <w:szCs w:val="24"/>
        </w:rPr>
        <w:t>4.Оформление операций по приобретению, внутреннему перемещению и списанию материальных ценностей проводить в соответствии  с  требованиями  федерального закона от 06.12.2011 № 402-ФЗ «О бухгалтерском учете»  и Инструкции по бухгалтерскому  учету, утвержденной   приказом  Министерства Финансов России  № 162н от 06.12.2010г. и    от 01.12.2010г.№ 157н, приказа Минфина РФ от 15 декабря 2010 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99742F" w:rsidRPr="0099742F" w:rsidRDefault="001D1EC0" w:rsidP="001D1EC0">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9742F" w:rsidRPr="0099742F">
        <w:rPr>
          <w:rFonts w:ascii="Times New Roman" w:eastAsia="Calibri" w:hAnsi="Times New Roman" w:cs="Times New Roman"/>
          <w:sz w:val="24"/>
          <w:szCs w:val="24"/>
        </w:rPr>
        <w:t>5.Завести  Журнал выдачи путевых листов;</w:t>
      </w:r>
    </w:p>
    <w:p w:rsidR="0099742F" w:rsidRPr="0099742F" w:rsidRDefault="001D1EC0" w:rsidP="000A7855">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99742F" w:rsidRPr="0099742F">
        <w:rPr>
          <w:rFonts w:ascii="Times New Roman" w:eastAsia="Calibri" w:hAnsi="Times New Roman" w:cs="Times New Roman"/>
          <w:sz w:val="24"/>
          <w:szCs w:val="24"/>
        </w:rPr>
        <w:t>6.Усилить контроль за поступлением и списанием ГСМ и не допускать использования автотранспорта в личных целях,   в выходные праздничные дни и при поездках  в Самару без издания соответствующего распоряжения;</w:t>
      </w:r>
    </w:p>
    <w:p w:rsidR="0099742F" w:rsidRPr="0099742F" w:rsidRDefault="001D1EC0" w:rsidP="000A7855">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9742F" w:rsidRPr="0099742F">
        <w:rPr>
          <w:rFonts w:ascii="Times New Roman" w:eastAsia="Calibri" w:hAnsi="Times New Roman" w:cs="Times New Roman"/>
          <w:sz w:val="24"/>
          <w:szCs w:val="24"/>
        </w:rPr>
        <w:t>7. В распоряжениях о предоставлении отпуска работникам  правильно отражать период работы, за который предоставляется отпуск;</w:t>
      </w:r>
    </w:p>
    <w:p w:rsidR="0099742F" w:rsidRPr="0099742F" w:rsidRDefault="001D1EC0" w:rsidP="001D1EC0">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9742F" w:rsidRPr="0099742F">
        <w:rPr>
          <w:rFonts w:ascii="Times New Roman" w:eastAsia="Calibri" w:hAnsi="Times New Roman" w:cs="Times New Roman"/>
          <w:sz w:val="24"/>
          <w:szCs w:val="24"/>
        </w:rPr>
        <w:t>8.Материальную помощь, предоставлять в соответствии с требованиями пункта 2.10 Положения о денежном содержании   лиц, замещающих должности муниципальной службы  в органах местного самоуправления сельского поселения;</w:t>
      </w:r>
    </w:p>
    <w:p w:rsidR="0099742F" w:rsidRPr="0099742F" w:rsidRDefault="0099742F" w:rsidP="000A7855">
      <w:pPr>
        <w:tabs>
          <w:tab w:val="left" w:pos="567"/>
        </w:tabs>
        <w:spacing w:after="0" w:line="240" w:lineRule="auto"/>
        <w:ind w:firstLine="567"/>
        <w:jc w:val="both"/>
        <w:rPr>
          <w:rFonts w:ascii="Times New Roman" w:eastAsia="Calibri" w:hAnsi="Times New Roman" w:cs="Times New Roman"/>
          <w:sz w:val="24"/>
          <w:szCs w:val="24"/>
        </w:rPr>
      </w:pPr>
      <w:r w:rsidRPr="0099742F">
        <w:rPr>
          <w:rFonts w:ascii="Times New Roman" w:eastAsia="Calibri" w:hAnsi="Times New Roman" w:cs="Times New Roman"/>
          <w:sz w:val="24"/>
          <w:szCs w:val="24"/>
        </w:rPr>
        <w:t>9.Единовременную выплату к отпуску, предоставлять в соответствии с требованиями п.2.9 Положения о денежном содержании   лиц, замещающих должности муниципальной службы  в органах местного самоуправления сельского поселения Токмакла;</w:t>
      </w:r>
    </w:p>
    <w:p w:rsidR="0099742F" w:rsidRPr="0099742F" w:rsidRDefault="001D1EC0" w:rsidP="000A7855">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9742F" w:rsidRPr="0099742F">
        <w:rPr>
          <w:rFonts w:ascii="Times New Roman" w:eastAsia="Calibri" w:hAnsi="Times New Roman" w:cs="Times New Roman"/>
          <w:sz w:val="24"/>
          <w:szCs w:val="24"/>
        </w:rPr>
        <w:t>0.Договора с физическими лицами заключать в соответствии с требованиями Гражданского Кодекса РФ;</w:t>
      </w:r>
    </w:p>
    <w:p w:rsidR="0099742F" w:rsidRPr="0099742F" w:rsidRDefault="0099742F" w:rsidP="000A7855">
      <w:pPr>
        <w:tabs>
          <w:tab w:val="left" w:pos="567"/>
        </w:tabs>
        <w:spacing w:after="0" w:line="240" w:lineRule="auto"/>
        <w:ind w:firstLine="567"/>
        <w:jc w:val="both"/>
        <w:rPr>
          <w:rFonts w:ascii="Times New Roman" w:eastAsia="Calibri" w:hAnsi="Times New Roman" w:cs="Times New Roman"/>
          <w:sz w:val="24"/>
          <w:szCs w:val="24"/>
          <w:lang w:eastAsia="ru-RU"/>
        </w:rPr>
      </w:pPr>
      <w:r w:rsidRPr="0099742F">
        <w:rPr>
          <w:rFonts w:ascii="Times New Roman" w:eastAsia="Calibri" w:hAnsi="Times New Roman" w:cs="Times New Roman"/>
          <w:sz w:val="24"/>
          <w:szCs w:val="24"/>
          <w:lang w:eastAsia="ru-RU"/>
        </w:rPr>
        <w:t xml:space="preserve">О результатах исполнения настоящего Представления необходимо проинформировать контрольно-счетную палату муниципального района Челно-Вершинский (с приложением копий подтверждающих документов) не позднее 30 дней с даты получения Представления. </w:t>
      </w:r>
    </w:p>
    <w:p w:rsidR="0099742F" w:rsidRPr="0099742F" w:rsidRDefault="0099742F" w:rsidP="000A7855">
      <w:pPr>
        <w:tabs>
          <w:tab w:val="left" w:pos="567"/>
        </w:tabs>
        <w:spacing w:after="0" w:line="240" w:lineRule="auto"/>
        <w:ind w:firstLine="567"/>
        <w:jc w:val="both"/>
        <w:rPr>
          <w:rFonts w:ascii="Times New Roman" w:eastAsia="Calibri" w:hAnsi="Times New Roman" w:cs="Times New Roman"/>
          <w:sz w:val="24"/>
          <w:szCs w:val="24"/>
          <w:lang w:eastAsia="ru-RU"/>
        </w:rPr>
      </w:pPr>
      <w:r w:rsidRPr="0099742F">
        <w:rPr>
          <w:rFonts w:ascii="Times New Roman" w:eastAsia="Calibri" w:hAnsi="Times New Roman" w:cs="Times New Roman"/>
          <w:sz w:val="24"/>
          <w:szCs w:val="24"/>
          <w:lang w:eastAsia="ru-RU"/>
        </w:rPr>
        <w:t>Невыполнение в установленный срок настоящего Представления влечет ответственность в соответствии с законодательством Российской Федерации.</w:t>
      </w:r>
    </w:p>
    <w:p w:rsidR="0099742F" w:rsidRPr="0099742F" w:rsidRDefault="0099742F" w:rsidP="000A7855">
      <w:pPr>
        <w:tabs>
          <w:tab w:val="left" w:pos="567"/>
        </w:tabs>
        <w:spacing w:after="0" w:line="240" w:lineRule="auto"/>
        <w:ind w:firstLine="567"/>
        <w:jc w:val="both"/>
        <w:rPr>
          <w:rFonts w:ascii="Times New Roman" w:eastAsia="Calibri" w:hAnsi="Times New Roman" w:cs="Times New Roman"/>
          <w:sz w:val="24"/>
          <w:szCs w:val="24"/>
          <w:lang w:eastAsia="ru-RU"/>
        </w:rPr>
      </w:pPr>
    </w:p>
    <w:p w:rsidR="00E315A8" w:rsidRDefault="00E315A8" w:rsidP="0099742F">
      <w:pPr>
        <w:spacing w:after="0" w:line="240" w:lineRule="auto"/>
        <w:rPr>
          <w:rFonts w:ascii="Times New Roman" w:eastAsia="Calibri" w:hAnsi="Times New Roman" w:cs="Times New Roman"/>
          <w:sz w:val="24"/>
          <w:szCs w:val="24"/>
          <w:lang w:eastAsia="ru-RU"/>
        </w:rPr>
      </w:pPr>
    </w:p>
    <w:p w:rsidR="00E315A8" w:rsidRDefault="00E315A8" w:rsidP="0099742F">
      <w:pPr>
        <w:spacing w:after="0" w:line="240" w:lineRule="auto"/>
        <w:rPr>
          <w:rFonts w:ascii="Times New Roman" w:eastAsia="Calibri" w:hAnsi="Times New Roman" w:cs="Times New Roman"/>
          <w:sz w:val="24"/>
          <w:szCs w:val="24"/>
          <w:lang w:eastAsia="ru-RU"/>
        </w:rPr>
      </w:pPr>
    </w:p>
    <w:p w:rsidR="00FA1CBB" w:rsidRDefault="0099742F" w:rsidP="0099742F">
      <w:pPr>
        <w:spacing w:after="0" w:line="240" w:lineRule="auto"/>
        <w:rPr>
          <w:rFonts w:ascii="Times New Roman" w:eastAsia="Calibri" w:hAnsi="Times New Roman" w:cs="Times New Roman"/>
          <w:sz w:val="24"/>
          <w:szCs w:val="24"/>
          <w:lang w:eastAsia="ru-RU"/>
        </w:rPr>
      </w:pPr>
      <w:r w:rsidRPr="0099742F">
        <w:rPr>
          <w:rFonts w:ascii="Times New Roman" w:eastAsia="Calibri" w:hAnsi="Times New Roman" w:cs="Times New Roman"/>
          <w:sz w:val="24"/>
          <w:szCs w:val="24"/>
          <w:lang w:eastAsia="ru-RU"/>
        </w:rPr>
        <w:t xml:space="preserve">Председатель контрольно-счетной палаты </w:t>
      </w:r>
    </w:p>
    <w:p w:rsidR="0099742F" w:rsidRPr="0099742F" w:rsidRDefault="0099742F" w:rsidP="0099742F">
      <w:pPr>
        <w:spacing w:after="0" w:line="240" w:lineRule="auto"/>
        <w:rPr>
          <w:rFonts w:ascii="Times New Roman" w:eastAsia="Calibri" w:hAnsi="Times New Roman" w:cs="Times New Roman"/>
          <w:sz w:val="24"/>
          <w:szCs w:val="24"/>
          <w:lang w:eastAsia="ru-RU"/>
        </w:rPr>
      </w:pPr>
      <w:r w:rsidRPr="0099742F">
        <w:rPr>
          <w:rFonts w:ascii="Times New Roman" w:eastAsia="Calibri" w:hAnsi="Times New Roman" w:cs="Times New Roman"/>
          <w:sz w:val="24"/>
          <w:szCs w:val="24"/>
          <w:lang w:eastAsia="ru-RU"/>
        </w:rPr>
        <w:t xml:space="preserve"> муниципального района Челно-Вершинский      ____________         Е.Г.Сарейкина</w:t>
      </w:r>
    </w:p>
    <w:p w:rsidR="0099742F" w:rsidRPr="0099742F" w:rsidRDefault="0099742F" w:rsidP="0099742F">
      <w:pPr>
        <w:jc w:val="both"/>
        <w:rPr>
          <w:rFonts w:ascii="Times New Roman" w:eastAsia="Calibri" w:hAnsi="Times New Roman" w:cs="Times New Roman"/>
          <w:sz w:val="24"/>
          <w:szCs w:val="24"/>
        </w:rPr>
      </w:pPr>
    </w:p>
    <w:p w:rsidR="0099742F" w:rsidRPr="0099742F" w:rsidRDefault="0099742F" w:rsidP="0099742F">
      <w:pPr>
        <w:jc w:val="center"/>
        <w:rPr>
          <w:rFonts w:ascii="Times New Roman" w:eastAsia="Calibri" w:hAnsi="Times New Roman" w:cs="Times New Roman"/>
          <w:sz w:val="24"/>
          <w:szCs w:val="24"/>
        </w:rPr>
      </w:pPr>
    </w:p>
    <w:p w:rsidR="002C3087" w:rsidRDefault="002C3087"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p w:rsidR="0099742F" w:rsidRDefault="0099742F" w:rsidP="00F56DC0">
      <w:pPr>
        <w:spacing w:after="0" w:line="240" w:lineRule="auto"/>
        <w:jc w:val="right"/>
        <w:rPr>
          <w:rFonts w:ascii="Times New Roman" w:eastAsia="Calibri" w:hAnsi="Times New Roman" w:cs="Times New Roman"/>
          <w:sz w:val="24"/>
          <w:szCs w:val="24"/>
        </w:rPr>
      </w:pPr>
    </w:p>
    <w:sectPr w:rsidR="00997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4410"/>
    <w:multiLevelType w:val="multilevel"/>
    <w:tmpl w:val="94DA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95961"/>
    <w:multiLevelType w:val="hybridMultilevel"/>
    <w:tmpl w:val="B87045B4"/>
    <w:lvl w:ilvl="0" w:tplc="FBF6BF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D72B0"/>
    <w:multiLevelType w:val="multilevel"/>
    <w:tmpl w:val="509C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AC1074"/>
    <w:multiLevelType w:val="multilevel"/>
    <w:tmpl w:val="D648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612AC"/>
    <w:multiLevelType w:val="multilevel"/>
    <w:tmpl w:val="B948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2D"/>
    <w:rsid w:val="0000434B"/>
    <w:rsid w:val="0000632B"/>
    <w:rsid w:val="00014955"/>
    <w:rsid w:val="0001495F"/>
    <w:rsid w:val="00015DD7"/>
    <w:rsid w:val="00025CA5"/>
    <w:rsid w:val="00026BFC"/>
    <w:rsid w:val="000308F1"/>
    <w:rsid w:val="00043EF5"/>
    <w:rsid w:val="00053899"/>
    <w:rsid w:val="00055EEE"/>
    <w:rsid w:val="00055FE2"/>
    <w:rsid w:val="000565D6"/>
    <w:rsid w:val="000759F8"/>
    <w:rsid w:val="000902AD"/>
    <w:rsid w:val="00093DFE"/>
    <w:rsid w:val="000A7855"/>
    <w:rsid w:val="000C34AB"/>
    <w:rsid w:val="000C533F"/>
    <w:rsid w:val="000D559D"/>
    <w:rsid w:val="000E2202"/>
    <w:rsid w:val="000F10DF"/>
    <w:rsid w:val="000F1ED1"/>
    <w:rsid w:val="00102E13"/>
    <w:rsid w:val="00104623"/>
    <w:rsid w:val="00104B7B"/>
    <w:rsid w:val="00122A81"/>
    <w:rsid w:val="00123310"/>
    <w:rsid w:val="001263BE"/>
    <w:rsid w:val="00131BF6"/>
    <w:rsid w:val="00151B0D"/>
    <w:rsid w:val="00154633"/>
    <w:rsid w:val="001558C4"/>
    <w:rsid w:val="00160044"/>
    <w:rsid w:val="0016304E"/>
    <w:rsid w:val="0016659D"/>
    <w:rsid w:val="00175DCF"/>
    <w:rsid w:val="00184B84"/>
    <w:rsid w:val="001928E3"/>
    <w:rsid w:val="001B24D3"/>
    <w:rsid w:val="001B7885"/>
    <w:rsid w:val="001C6A38"/>
    <w:rsid w:val="001C7139"/>
    <w:rsid w:val="001C7CCB"/>
    <w:rsid w:val="001C7E02"/>
    <w:rsid w:val="001D0754"/>
    <w:rsid w:val="001D1EC0"/>
    <w:rsid w:val="001E5D75"/>
    <w:rsid w:val="001F2C2C"/>
    <w:rsid w:val="002020D5"/>
    <w:rsid w:val="0020238A"/>
    <w:rsid w:val="00227784"/>
    <w:rsid w:val="00234F20"/>
    <w:rsid w:val="00236AC3"/>
    <w:rsid w:val="00237A4C"/>
    <w:rsid w:val="0025034B"/>
    <w:rsid w:val="00257686"/>
    <w:rsid w:val="00271AB4"/>
    <w:rsid w:val="0028607E"/>
    <w:rsid w:val="00294DB8"/>
    <w:rsid w:val="002A0770"/>
    <w:rsid w:val="002A31B7"/>
    <w:rsid w:val="002A3923"/>
    <w:rsid w:val="002A528E"/>
    <w:rsid w:val="002C01DD"/>
    <w:rsid w:val="002C3087"/>
    <w:rsid w:val="002C4F18"/>
    <w:rsid w:val="002C5D09"/>
    <w:rsid w:val="002C6EFA"/>
    <w:rsid w:val="002C7262"/>
    <w:rsid w:val="002E4242"/>
    <w:rsid w:val="002E5513"/>
    <w:rsid w:val="002E7B4F"/>
    <w:rsid w:val="002E7D2F"/>
    <w:rsid w:val="002F4616"/>
    <w:rsid w:val="00314FEE"/>
    <w:rsid w:val="003170B4"/>
    <w:rsid w:val="00337D58"/>
    <w:rsid w:val="00337F00"/>
    <w:rsid w:val="00341B0F"/>
    <w:rsid w:val="003460E1"/>
    <w:rsid w:val="003469EB"/>
    <w:rsid w:val="003527C1"/>
    <w:rsid w:val="00370C9E"/>
    <w:rsid w:val="0037412E"/>
    <w:rsid w:val="003741B9"/>
    <w:rsid w:val="0038672A"/>
    <w:rsid w:val="00394A26"/>
    <w:rsid w:val="00396231"/>
    <w:rsid w:val="00397CBA"/>
    <w:rsid w:val="003A00E6"/>
    <w:rsid w:val="003A6AC3"/>
    <w:rsid w:val="003B2AE5"/>
    <w:rsid w:val="003B5A0E"/>
    <w:rsid w:val="003B6E1B"/>
    <w:rsid w:val="003C1535"/>
    <w:rsid w:val="003C2326"/>
    <w:rsid w:val="003D6E0C"/>
    <w:rsid w:val="003D7B65"/>
    <w:rsid w:val="003E6E16"/>
    <w:rsid w:val="003F00F1"/>
    <w:rsid w:val="003F4AFC"/>
    <w:rsid w:val="003F54D1"/>
    <w:rsid w:val="00405724"/>
    <w:rsid w:val="0041441F"/>
    <w:rsid w:val="00425B6B"/>
    <w:rsid w:val="00427097"/>
    <w:rsid w:val="0044096D"/>
    <w:rsid w:val="004411F2"/>
    <w:rsid w:val="004440D7"/>
    <w:rsid w:val="00444DD1"/>
    <w:rsid w:val="00445AEF"/>
    <w:rsid w:val="00450148"/>
    <w:rsid w:val="004563B3"/>
    <w:rsid w:val="004663DD"/>
    <w:rsid w:val="00475C7D"/>
    <w:rsid w:val="0048215F"/>
    <w:rsid w:val="00482A92"/>
    <w:rsid w:val="004865F8"/>
    <w:rsid w:val="00487186"/>
    <w:rsid w:val="00492DC8"/>
    <w:rsid w:val="0049533F"/>
    <w:rsid w:val="0049712E"/>
    <w:rsid w:val="004B395A"/>
    <w:rsid w:val="004C4DDA"/>
    <w:rsid w:val="004D05A1"/>
    <w:rsid w:val="004D2F53"/>
    <w:rsid w:val="004E38FF"/>
    <w:rsid w:val="004E76EC"/>
    <w:rsid w:val="004E7EFE"/>
    <w:rsid w:val="004F2774"/>
    <w:rsid w:val="004F6C3A"/>
    <w:rsid w:val="005066C9"/>
    <w:rsid w:val="00506B49"/>
    <w:rsid w:val="00510F91"/>
    <w:rsid w:val="00525DFE"/>
    <w:rsid w:val="00532034"/>
    <w:rsid w:val="00534845"/>
    <w:rsid w:val="00540C9D"/>
    <w:rsid w:val="00543053"/>
    <w:rsid w:val="005445E2"/>
    <w:rsid w:val="005509AD"/>
    <w:rsid w:val="00552C4B"/>
    <w:rsid w:val="00555F25"/>
    <w:rsid w:val="0055625F"/>
    <w:rsid w:val="005614F8"/>
    <w:rsid w:val="005663DE"/>
    <w:rsid w:val="00573B2F"/>
    <w:rsid w:val="00576FCB"/>
    <w:rsid w:val="0058246C"/>
    <w:rsid w:val="0058366B"/>
    <w:rsid w:val="0058682B"/>
    <w:rsid w:val="00590519"/>
    <w:rsid w:val="005A4E3C"/>
    <w:rsid w:val="005A512E"/>
    <w:rsid w:val="005A5308"/>
    <w:rsid w:val="005A530F"/>
    <w:rsid w:val="005A663A"/>
    <w:rsid w:val="005A7362"/>
    <w:rsid w:val="005A7A73"/>
    <w:rsid w:val="005B0A9B"/>
    <w:rsid w:val="005B685B"/>
    <w:rsid w:val="005D00A3"/>
    <w:rsid w:val="005D56AC"/>
    <w:rsid w:val="005D7638"/>
    <w:rsid w:val="005E26EB"/>
    <w:rsid w:val="005E5422"/>
    <w:rsid w:val="005E5B86"/>
    <w:rsid w:val="005E6647"/>
    <w:rsid w:val="005E6D6F"/>
    <w:rsid w:val="005F1064"/>
    <w:rsid w:val="00611EF8"/>
    <w:rsid w:val="00615F4C"/>
    <w:rsid w:val="006219E5"/>
    <w:rsid w:val="006252F8"/>
    <w:rsid w:val="00626D37"/>
    <w:rsid w:val="00630716"/>
    <w:rsid w:val="0063348A"/>
    <w:rsid w:val="006402C7"/>
    <w:rsid w:val="00640E98"/>
    <w:rsid w:val="00642FFB"/>
    <w:rsid w:val="0064440B"/>
    <w:rsid w:val="00644882"/>
    <w:rsid w:val="00653190"/>
    <w:rsid w:val="006564C5"/>
    <w:rsid w:val="006578CB"/>
    <w:rsid w:val="0067608A"/>
    <w:rsid w:val="00676C87"/>
    <w:rsid w:val="006A035D"/>
    <w:rsid w:val="006A5730"/>
    <w:rsid w:val="006C037D"/>
    <w:rsid w:val="006C5152"/>
    <w:rsid w:val="006C54F4"/>
    <w:rsid w:val="006D02FD"/>
    <w:rsid w:val="006D1469"/>
    <w:rsid w:val="006E77C3"/>
    <w:rsid w:val="006F3E1B"/>
    <w:rsid w:val="006F4C00"/>
    <w:rsid w:val="006F5E31"/>
    <w:rsid w:val="00702A5D"/>
    <w:rsid w:val="00702E1C"/>
    <w:rsid w:val="00707444"/>
    <w:rsid w:val="00710384"/>
    <w:rsid w:val="00714ADD"/>
    <w:rsid w:val="00717C2C"/>
    <w:rsid w:val="00720BBE"/>
    <w:rsid w:val="007221EA"/>
    <w:rsid w:val="00724194"/>
    <w:rsid w:val="00736047"/>
    <w:rsid w:val="00742A09"/>
    <w:rsid w:val="00743DF3"/>
    <w:rsid w:val="00746623"/>
    <w:rsid w:val="00747029"/>
    <w:rsid w:val="00766C97"/>
    <w:rsid w:val="00766F73"/>
    <w:rsid w:val="00785EAE"/>
    <w:rsid w:val="00793A97"/>
    <w:rsid w:val="00794D91"/>
    <w:rsid w:val="007A4FC1"/>
    <w:rsid w:val="007C31E5"/>
    <w:rsid w:val="007C32FF"/>
    <w:rsid w:val="007D4811"/>
    <w:rsid w:val="007E1D5A"/>
    <w:rsid w:val="007E318C"/>
    <w:rsid w:val="007E4898"/>
    <w:rsid w:val="007E6F4C"/>
    <w:rsid w:val="0081457C"/>
    <w:rsid w:val="008203AB"/>
    <w:rsid w:val="00826498"/>
    <w:rsid w:val="008274E2"/>
    <w:rsid w:val="00835BAA"/>
    <w:rsid w:val="008432A5"/>
    <w:rsid w:val="00851680"/>
    <w:rsid w:val="00857AA3"/>
    <w:rsid w:val="00860222"/>
    <w:rsid w:val="00860285"/>
    <w:rsid w:val="00861931"/>
    <w:rsid w:val="008620B5"/>
    <w:rsid w:val="00863911"/>
    <w:rsid w:val="008740DE"/>
    <w:rsid w:val="00877857"/>
    <w:rsid w:val="008801F9"/>
    <w:rsid w:val="00883272"/>
    <w:rsid w:val="008876EF"/>
    <w:rsid w:val="00897F02"/>
    <w:rsid w:val="008A441A"/>
    <w:rsid w:val="008A4C2D"/>
    <w:rsid w:val="008B374B"/>
    <w:rsid w:val="008B5995"/>
    <w:rsid w:val="008B6B18"/>
    <w:rsid w:val="008C08C6"/>
    <w:rsid w:val="008C18A5"/>
    <w:rsid w:val="008C78DE"/>
    <w:rsid w:val="008D3926"/>
    <w:rsid w:val="008D5010"/>
    <w:rsid w:val="008D7CF6"/>
    <w:rsid w:val="008D7F05"/>
    <w:rsid w:val="008E31CB"/>
    <w:rsid w:val="008F00A0"/>
    <w:rsid w:val="008F41EB"/>
    <w:rsid w:val="008F5021"/>
    <w:rsid w:val="00903D28"/>
    <w:rsid w:val="00904E36"/>
    <w:rsid w:val="009052D9"/>
    <w:rsid w:val="009155D1"/>
    <w:rsid w:val="00957EAE"/>
    <w:rsid w:val="00970D10"/>
    <w:rsid w:val="00976849"/>
    <w:rsid w:val="00983905"/>
    <w:rsid w:val="0098460F"/>
    <w:rsid w:val="009938F9"/>
    <w:rsid w:val="009943B6"/>
    <w:rsid w:val="0099742F"/>
    <w:rsid w:val="009A09D2"/>
    <w:rsid w:val="009A2E63"/>
    <w:rsid w:val="009B3520"/>
    <w:rsid w:val="009B4C50"/>
    <w:rsid w:val="009C03B4"/>
    <w:rsid w:val="009D00E9"/>
    <w:rsid w:val="009D26F4"/>
    <w:rsid w:val="009D2BFF"/>
    <w:rsid w:val="009E0286"/>
    <w:rsid w:val="009E2856"/>
    <w:rsid w:val="009E3744"/>
    <w:rsid w:val="009E3D2F"/>
    <w:rsid w:val="009E4D2D"/>
    <w:rsid w:val="009F00A5"/>
    <w:rsid w:val="009F2BA0"/>
    <w:rsid w:val="009F6574"/>
    <w:rsid w:val="009F7A88"/>
    <w:rsid w:val="00A04F27"/>
    <w:rsid w:val="00A05B2B"/>
    <w:rsid w:val="00A06C92"/>
    <w:rsid w:val="00A06F7D"/>
    <w:rsid w:val="00A106CB"/>
    <w:rsid w:val="00A12E7F"/>
    <w:rsid w:val="00A13AE3"/>
    <w:rsid w:val="00A15B6D"/>
    <w:rsid w:val="00A33856"/>
    <w:rsid w:val="00A4134A"/>
    <w:rsid w:val="00A429AF"/>
    <w:rsid w:val="00A458EF"/>
    <w:rsid w:val="00A46809"/>
    <w:rsid w:val="00A5171D"/>
    <w:rsid w:val="00A543AD"/>
    <w:rsid w:val="00A72ED2"/>
    <w:rsid w:val="00A84B41"/>
    <w:rsid w:val="00A86C0D"/>
    <w:rsid w:val="00A9325E"/>
    <w:rsid w:val="00AA058A"/>
    <w:rsid w:val="00AA29A3"/>
    <w:rsid w:val="00AA44F2"/>
    <w:rsid w:val="00AB115F"/>
    <w:rsid w:val="00AB25A3"/>
    <w:rsid w:val="00AB4CA9"/>
    <w:rsid w:val="00AE0BDA"/>
    <w:rsid w:val="00AE1B0A"/>
    <w:rsid w:val="00AE72E0"/>
    <w:rsid w:val="00B0302F"/>
    <w:rsid w:val="00B05404"/>
    <w:rsid w:val="00B24047"/>
    <w:rsid w:val="00B32676"/>
    <w:rsid w:val="00B357CA"/>
    <w:rsid w:val="00B368B2"/>
    <w:rsid w:val="00B36AC9"/>
    <w:rsid w:val="00B40E5C"/>
    <w:rsid w:val="00B421C8"/>
    <w:rsid w:val="00B60669"/>
    <w:rsid w:val="00B62EB4"/>
    <w:rsid w:val="00B65698"/>
    <w:rsid w:val="00B6647E"/>
    <w:rsid w:val="00B6687E"/>
    <w:rsid w:val="00B725D2"/>
    <w:rsid w:val="00B72B5B"/>
    <w:rsid w:val="00B75D30"/>
    <w:rsid w:val="00BA10B2"/>
    <w:rsid w:val="00BA26E3"/>
    <w:rsid w:val="00BA52E8"/>
    <w:rsid w:val="00BA69BE"/>
    <w:rsid w:val="00BB0EB1"/>
    <w:rsid w:val="00BB205B"/>
    <w:rsid w:val="00BB37D1"/>
    <w:rsid w:val="00BD32AD"/>
    <w:rsid w:val="00BD598B"/>
    <w:rsid w:val="00BD5CFD"/>
    <w:rsid w:val="00BE4003"/>
    <w:rsid w:val="00BE7B46"/>
    <w:rsid w:val="00C14716"/>
    <w:rsid w:val="00C2133F"/>
    <w:rsid w:val="00C2149F"/>
    <w:rsid w:val="00C2464A"/>
    <w:rsid w:val="00C271BA"/>
    <w:rsid w:val="00C32BFA"/>
    <w:rsid w:val="00C37716"/>
    <w:rsid w:val="00C41BD2"/>
    <w:rsid w:val="00C44D69"/>
    <w:rsid w:val="00C52B06"/>
    <w:rsid w:val="00C574C5"/>
    <w:rsid w:val="00C63726"/>
    <w:rsid w:val="00C72A57"/>
    <w:rsid w:val="00C74FBE"/>
    <w:rsid w:val="00C80F86"/>
    <w:rsid w:val="00C858AE"/>
    <w:rsid w:val="00C87B73"/>
    <w:rsid w:val="00C958F6"/>
    <w:rsid w:val="00CA209B"/>
    <w:rsid w:val="00CA2701"/>
    <w:rsid w:val="00CB300B"/>
    <w:rsid w:val="00CB37C4"/>
    <w:rsid w:val="00CC28E1"/>
    <w:rsid w:val="00CD0026"/>
    <w:rsid w:val="00CE3D4E"/>
    <w:rsid w:val="00CE4787"/>
    <w:rsid w:val="00D03B19"/>
    <w:rsid w:val="00D07959"/>
    <w:rsid w:val="00D3523F"/>
    <w:rsid w:val="00D3633C"/>
    <w:rsid w:val="00D63C71"/>
    <w:rsid w:val="00D64BC3"/>
    <w:rsid w:val="00D76354"/>
    <w:rsid w:val="00D9188A"/>
    <w:rsid w:val="00D92B4A"/>
    <w:rsid w:val="00DA7CC0"/>
    <w:rsid w:val="00DC6411"/>
    <w:rsid w:val="00DD1F4B"/>
    <w:rsid w:val="00DE197A"/>
    <w:rsid w:val="00DF191D"/>
    <w:rsid w:val="00DF78ED"/>
    <w:rsid w:val="00E017C2"/>
    <w:rsid w:val="00E03722"/>
    <w:rsid w:val="00E043E6"/>
    <w:rsid w:val="00E05DB9"/>
    <w:rsid w:val="00E23AAA"/>
    <w:rsid w:val="00E24A3E"/>
    <w:rsid w:val="00E30177"/>
    <w:rsid w:val="00E315A8"/>
    <w:rsid w:val="00E3492F"/>
    <w:rsid w:val="00E374A7"/>
    <w:rsid w:val="00E62B9A"/>
    <w:rsid w:val="00E651CB"/>
    <w:rsid w:val="00E86587"/>
    <w:rsid w:val="00E91A51"/>
    <w:rsid w:val="00E921C8"/>
    <w:rsid w:val="00E9462A"/>
    <w:rsid w:val="00E9633C"/>
    <w:rsid w:val="00EA29AA"/>
    <w:rsid w:val="00EA514D"/>
    <w:rsid w:val="00EA79E9"/>
    <w:rsid w:val="00EB127F"/>
    <w:rsid w:val="00EC18F4"/>
    <w:rsid w:val="00ED5558"/>
    <w:rsid w:val="00EE019F"/>
    <w:rsid w:val="00EF1D63"/>
    <w:rsid w:val="00EF6ACF"/>
    <w:rsid w:val="00F07EC6"/>
    <w:rsid w:val="00F1300D"/>
    <w:rsid w:val="00F13B99"/>
    <w:rsid w:val="00F14B78"/>
    <w:rsid w:val="00F2068D"/>
    <w:rsid w:val="00F211F6"/>
    <w:rsid w:val="00F40BEC"/>
    <w:rsid w:val="00F53E24"/>
    <w:rsid w:val="00F56DC0"/>
    <w:rsid w:val="00F66FB3"/>
    <w:rsid w:val="00F77695"/>
    <w:rsid w:val="00F84D43"/>
    <w:rsid w:val="00F8593D"/>
    <w:rsid w:val="00F900B2"/>
    <w:rsid w:val="00F978B0"/>
    <w:rsid w:val="00FA1CBB"/>
    <w:rsid w:val="00FB14EF"/>
    <w:rsid w:val="00FB5E86"/>
    <w:rsid w:val="00FC436D"/>
    <w:rsid w:val="00FC4AE8"/>
    <w:rsid w:val="00FD5E54"/>
    <w:rsid w:val="00FE42DE"/>
    <w:rsid w:val="00FE6A50"/>
    <w:rsid w:val="00FE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9974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D2D"/>
    <w:pPr>
      <w:spacing w:after="0" w:line="240" w:lineRule="auto"/>
    </w:pPr>
  </w:style>
  <w:style w:type="character" w:customStyle="1" w:styleId="10">
    <w:name w:val="Заголовок 1 Знак"/>
    <w:basedOn w:val="a0"/>
    <w:link w:val="1"/>
    <w:uiPriority w:val="9"/>
    <w:rsid w:val="009E4D2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E4D2D"/>
  </w:style>
  <w:style w:type="character" w:styleId="a4">
    <w:name w:val="Hyperlink"/>
    <w:rsid w:val="009E4D2D"/>
    <w:rPr>
      <w:color w:val="0000FF"/>
      <w:u w:val="single"/>
    </w:rPr>
  </w:style>
  <w:style w:type="paragraph" w:customStyle="1" w:styleId="ConsPlusNormal">
    <w:name w:val="ConsPlusNormal"/>
    <w:link w:val="ConsPlusNormal0"/>
    <w:rsid w:val="009E4D2D"/>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9E4D2D"/>
    <w:rPr>
      <w:rFonts w:ascii="Arial" w:eastAsia="Times New Roman" w:hAnsi="Arial" w:cs="Times New Roman"/>
      <w:lang w:eastAsia="ru-RU"/>
    </w:rPr>
  </w:style>
  <w:style w:type="paragraph" w:styleId="a5">
    <w:name w:val="Balloon Text"/>
    <w:basedOn w:val="a"/>
    <w:link w:val="a6"/>
    <w:uiPriority w:val="99"/>
    <w:semiHidden/>
    <w:unhideWhenUsed/>
    <w:rsid w:val="009E4D2D"/>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9E4D2D"/>
    <w:rPr>
      <w:rFonts w:ascii="Tahoma" w:eastAsia="Calibri" w:hAnsi="Tahoma" w:cs="Tahoma"/>
      <w:sz w:val="16"/>
      <w:szCs w:val="16"/>
    </w:rPr>
  </w:style>
  <w:style w:type="paragraph" w:customStyle="1" w:styleId="a7">
    <w:name w:val="Знак Знак Знак"/>
    <w:basedOn w:val="a"/>
    <w:rsid w:val="009E4D2D"/>
    <w:pPr>
      <w:spacing w:before="100" w:beforeAutospacing="1" w:after="100" w:afterAutospacing="1" w:line="240" w:lineRule="auto"/>
    </w:pPr>
    <w:rPr>
      <w:rFonts w:ascii="Tahoma" w:eastAsia="Times New Roman" w:hAnsi="Tahoma" w:cs="Tahoma"/>
      <w:sz w:val="20"/>
      <w:szCs w:val="20"/>
      <w:lang w:val="en-US"/>
    </w:rPr>
  </w:style>
  <w:style w:type="paragraph" w:styleId="a8">
    <w:name w:val="Body Text"/>
    <w:basedOn w:val="a"/>
    <w:link w:val="a9"/>
    <w:rsid w:val="009E4D2D"/>
    <w:pPr>
      <w:spacing w:after="0" w:line="240" w:lineRule="auto"/>
    </w:pPr>
    <w:rPr>
      <w:rFonts w:ascii="Times New Roman" w:eastAsia="Times New Roman" w:hAnsi="Times New Roman" w:cs="Times New Roman"/>
      <w:b/>
      <w:sz w:val="44"/>
      <w:szCs w:val="20"/>
      <w:lang w:eastAsia="ru-RU"/>
    </w:rPr>
  </w:style>
  <w:style w:type="character" w:customStyle="1" w:styleId="a9">
    <w:name w:val="Основной текст Знак"/>
    <w:basedOn w:val="a0"/>
    <w:link w:val="a8"/>
    <w:rsid w:val="009E4D2D"/>
    <w:rPr>
      <w:rFonts w:ascii="Times New Roman" w:eastAsia="Times New Roman" w:hAnsi="Times New Roman" w:cs="Times New Roman"/>
      <w:b/>
      <w:sz w:val="44"/>
      <w:szCs w:val="20"/>
      <w:lang w:eastAsia="ru-RU"/>
    </w:rPr>
  </w:style>
  <w:style w:type="character" w:customStyle="1" w:styleId="btn-center">
    <w:name w:val="btn-center"/>
    <w:basedOn w:val="a0"/>
    <w:rsid w:val="009E4D2D"/>
  </w:style>
  <w:style w:type="paragraph" w:customStyle="1" w:styleId="aa">
    <w:name w:val="Заголовок статьи"/>
    <w:basedOn w:val="a"/>
    <w:next w:val="a"/>
    <w:rsid w:val="009E4D2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99742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9974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D2D"/>
    <w:pPr>
      <w:spacing w:after="0" w:line="240" w:lineRule="auto"/>
    </w:pPr>
  </w:style>
  <w:style w:type="character" w:customStyle="1" w:styleId="10">
    <w:name w:val="Заголовок 1 Знак"/>
    <w:basedOn w:val="a0"/>
    <w:link w:val="1"/>
    <w:uiPriority w:val="9"/>
    <w:rsid w:val="009E4D2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E4D2D"/>
  </w:style>
  <w:style w:type="character" w:styleId="a4">
    <w:name w:val="Hyperlink"/>
    <w:rsid w:val="009E4D2D"/>
    <w:rPr>
      <w:color w:val="0000FF"/>
      <w:u w:val="single"/>
    </w:rPr>
  </w:style>
  <w:style w:type="paragraph" w:customStyle="1" w:styleId="ConsPlusNormal">
    <w:name w:val="ConsPlusNormal"/>
    <w:link w:val="ConsPlusNormal0"/>
    <w:rsid w:val="009E4D2D"/>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9E4D2D"/>
    <w:rPr>
      <w:rFonts w:ascii="Arial" w:eastAsia="Times New Roman" w:hAnsi="Arial" w:cs="Times New Roman"/>
      <w:lang w:eastAsia="ru-RU"/>
    </w:rPr>
  </w:style>
  <w:style w:type="paragraph" w:styleId="a5">
    <w:name w:val="Balloon Text"/>
    <w:basedOn w:val="a"/>
    <w:link w:val="a6"/>
    <w:uiPriority w:val="99"/>
    <w:semiHidden/>
    <w:unhideWhenUsed/>
    <w:rsid w:val="009E4D2D"/>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9E4D2D"/>
    <w:rPr>
      <w:rFonts w:ascii="Tahoma" w:eastAsia="Calibri" w:hAnsi="Tahoma" w:cs="Tahoma"/>
      <w:sz w:val="16"/>
      <w:szCs w:val="16"/>
    </w:rPr>
  </w:style>
  <w:style w:type="paragraph" w:customStyle="1" w:styleId="a7">
    <w:name w:val="Знак Знак Знак"/>
    <w:basedOn w:val="a"/>
    <w:rsid w:val="009E4D2D"/>
    <w:pPr>
      <w:spacing w:before="100" w:beforeAutospacing="1" w:after="100" w:afterAutospacing="1" w:line="240" w:lineRule="auto"/>
    </w:pPr>
    <w:rPr>
      <w:rFonts w:ascii="Tahoma" w:eastAsia="Times New Roman" w:hAnsi="Tahoma" w:cs="Tahoma"/>
      <w:sz w:val="20"/>
      <w:szCs w:val="20"/>
      <w:lang w:val="en-US"/>
    </w:rPr>
  </w:style>
  <w:style w:type="paragraph" w:styleId="a8">
    <w:name w:val="Body Text"/>
    <w:basedOn w:val="a"/>
    <w:link w:val="a9"/>
    <w:rsid w:val="009E4D2D"/>
    <w:pPr>
      <w:spacing w:after="0" w:line="240" w:lineRule="auto"/>
    </w:pPr>
    <w:rPr>
      <w:rFonts w:ascii="Times New Roman" w:eastAsia="Times New Roman" w:hAnsi="Times New Roman" w:cs="Times New Roman"/>
      <w:b/>
      <w:sz w:val="44"/>
      <w:szCs w:val="20"/>
      <w:lang w:eastAsia="ru-RU"/>
    </w:rPr>
  </w:style>
  <w:style w:type="character" w:customStyle="1" w:styleId="a9">
    <w:name w:val="Основной текст Знак"/>
    <w:basedOn w:val="a0"/>
    <w:link w:val="a8"/>
    <w:rsid w:val="009E4D2D"/>
    <w:rPr>
      <w:rFonts w:ascii="Times New Roman" w:eastAsia="Times New Roman" w:hAnsi="Times New Roman" w:cs="Times New Roman"/>
      <w:b/>
      <w:sz w:val="44"/>
      <w:szCs w:val="20"/>
      <w:lang w:eastAsia="ru-RU"/>
    </w:rPr>
  </w:style>
  <w:style w:type="character" w:customStyle="1" w:styleId="btn-center">
    <w:name w:val="btn-center"/>
    <w:basedOn w:val="a0"/>
    <w:rsid w:val="009E4D2D"/>
  </w:style>
  <w:style w:type="paragraph" w:customStyle="1" w:styleId="aa">
    <w:name w:val="Заголовок статьи"/>
    <w:basedOn w:val="a"/>
    <w:next w:val="a"/>
    <w:rsid w:val="009E4D2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99742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E992-F0BC-4F63-9BB3-53D3C28D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SAREIKINA-IG</dc:creator>
  <cp:lastModifiedBy>SAREIKINA-IG</cp:lastModifiedBy>
  <cp:revision>2</cp:revision>
  <cp:lastPrinted>2016-05-30T09:29:00Z</cp:lastPrinted>
  <dcterms:created xsi:type="dcterms:W3CDTF">2016-05-30T10:55:00Z</dcterms:created>
  <dcterms:modified xsi:type="dcterms:W3CDTF">2016-05-30T10:55:00Z</dcterms:modified>
</cp:coreProperties>
</file>